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37B557" w14:textId="16D758F7" w:rsidR="00F55AF4" w:rsidRPr="00312BFB" w:rsidRDefault="00622123" w:rsidP="00312BFB">
      <w:pPr>
        <w:pStyle w:val="NoSpacing"/>
        <w:jc w:val="center"/>
        <w:rPr>
          <w:b/>
          <w:bCs/>
          <w:sz w:val="28"/>
          <w:szCs w:val="28"/>
          <w:u w:val="single"/>
        </w:rPr>
      </w:pPr>
      <w:r w:rsidRPr="00312BFB">
        <w:rPr>
          <w:b/>
          <w:bCs/>
          <w:sz w:val="28"/>
          <w:szCs w:val="28"/>
          <w:u w:val="single"/>
        </w:rPr>
        <w:t>Primary to Secondary – a Geographical Journey</w:t>
      </w:r>
    </w:p>
    <w:p w14:paraId="75B40C9E" w14:textId="77777777" w:rsidR="00312BFB" w:rsidRPr="00312BFB" w:rsidRDefault="00312BFB" w:rsidP="00312BFB">
      <w:pPr>
        <w:pStyle w:val="NoSpacing"/>
        <w:rPr>
          <w:sz w:val="24"/>
          <w:szCs w:val="24"/>
        </w:rPr>
      </w:pPr>
    </w:p>
    <w:p w14:paraId="5E7CCB4E" w14:textId="32E77D06" w:rsidR="00622123" w:rsidRPr="00E0116F" w:rsidRDefault="00622123" w:rsidP="00312BFB">
      <w:pPr>
        <w:pStyle w:val="NoSpacing"/>
        <w:rPr>
          <w:b/>
          <w:bCs/>
          <w:sz w:val="23"/>
          <w:szCs w:val="23"/>
          <w:u w:val="single"/>
        </w:rPr>
      </w:pPr>
      <w:r w:rsidRPr="00E0116F">
        <w:rPr>
          <w:b/>
          <w:bCs/>
          <w:sz w:val="23"/>
          <w:szCs w:val="23"/>
          <w:u w:val="single"/>
        </w:rPr>
        <w:t>Overview:</w:t>
      </w:r>
    </w:p>
    <w:p w14:paraId="1033C9EC" w14:textId="53EA6547" w:rsidR="00622123" w:rsidRPr="00E0116F" w:rsidRDefault="00622123" w:rsidP="00312BFB">
      <w:pPr>
        <w:pStyle w:val="NoSpacing"/>
        <w:rPr>
          <w:sz w:val="23"/>
          <w:szCs w:val="23"/>
        </w:rPr>
      </w:pPr>
      <w:r w:rsidRPr="00E0116F">
        <w:rPr>
          <w:sz w:val="23"/>
          <w:szCs w:val="23"/>
        </w:rPr>
        <w:t xml:space="preserve">The tasks encourage pupils to explore the physical journey that they would take to travel from their primary school to Lawnswood. Pupils will </w:t>
      </w:r>
      <w:r w:rsidR="00312BFB" w:rsidRPr="00E0116F">
        <w:rPr>
          <w:sz w:val="23"/>
          <w:szCs w:val="23"/>
        </w:rPr>
        <w:t xml:space="preserve">begin to </w:t>
      </w:r>
      <w:r w:rsidRPr="00E0116F">
        <w:rPr>
          <w:sz w:val="23"/>
          <w:szCs w:val="23"/>
        </w:rPr>
        <w:t>explore some of the key geographical concepts (maps, distance &amp; direction) that they will learn about in Year 7</w:t>
      </w:r>
      <w:r w:rsidR="00312BFB" w:rsidRPr="00E0116F">
        <w:rPr>
          <w:sz w:val="23"/>
          <w:szCs w:val="23"/>
        </w:rPr>
        <w:t xml:space="preserve"> geography lessons</w:t>
      </w:r>
      <w:r w:rsidRPr="00E0116F">
        <w:rPr>
          <w:sz w:val="23"/>
          <w:szCs w:val="23"/>
        </w:rPr>
        <w:t xml:space="preserve">. </w:t>
      </w:r>
    </w:p>
    <w:p w14:paraId="2AB6D5E0" w14:textId="4337B2BD" w:rsidR="00622123" w:rsidRPr="00E0116F" w:rsidRDefault="00622123" w:rsidP="00312BFB">
      <w:pPr>
        <w:pStyle w:val="NoSpacing"/>
        <w:rPr>
          <w:sz w:val="23"/>
          <w:szCs w:val="23"/>
        </w:rPr>
      </w:pPr>
    </w:p>
    <w:p w14:paraId="74CC0EA9" w14:textId="77777777" w:rsidR="00312BFB" w:rsidRPr="00E0116F" w:rsidRDefault="00622123" w:rsidP="00312BFB">
      <w:pPr>
        <w:pStyle w:val="NoSpacing"/>
        <w:rPr>
          <w:sz w:val="23"/>
          <w:szCs w:val="23"/>
        </w:rPr>
      </w:pPr>
      <w:r w:rsidRPr="00E0116F">
        <w:rPr>
          <w:b/>
          <w:bCs/>
          <w:sz w:val="23"/>
          <w:szCs w:val="23"/>
          <w:u w:val="single"/>
        </w:rPr>
        <w:t>Task 1:</w:t>
      </w:r>
      <w:r w:rsidRPr="00E0116F">
        <w:rPr>
          <w:sz w:val="23"/>
          <w:szCs w:val="23"/>
        </w:rPr>
        <w:t xml:space="preserve"> </w:t>
      </w:r>
    </w:p>
    <w:p w14:paraId="4AD0D79F" w14:textId="1CA8751E" w:rsidR="00622123" w:rsidRPr="00E0116F" w:rsidRDefault="00622123" w:rsidP="00312BFB">
      <w:pPr>
        <w:pStyle w:val="NoSpacing"/>
        <w:rPr>
          <w:sz w:val="23"/>
          <w:szCs w:val="23"/>
        </w:rPr>
      </w:pPr>
      <w:r w:rsidRPr="00E0116F">
        <w:rPr>
          <w:sz w:val="23"/>
          <w:szCs w:val="23"/>
        </w:rPr>
        <w:t xml:space="preserve">Ask pupils to describe (either by writing or speaking) in as much detail as they can </w:t>
      </w:r>
      <w:r w:rsidR="00810542">
        <w:rPr>
          <w:sz w:val="23"/>
          <w:szCs w:val="23"/>
        </w:rPr>
        <w:t xml:space="preserve">the route they would take to travel from </w:t>
      </w:r>
      <w:r w:rsidRPr="00E0116F">
        <w:rPr>
          <w:sz w:val="23"/>
          <w:szCs w:val="23"/>
        </w:rPr>
        <w:t>their primary school to Lawnswood. Those who are unsure could instead be asked to describe a different journey (e.g. from their house to their primary school).</w:t>
      </w:r>
    </w:p>
    <w:p w14:paraId="746C6B55" w14:textId="77777777" w:rsidR="00312BFB" w:rsidRPr="00E0116F" w:rsidRDefault="00312BFB" w:rsidP="00312BFB">
      <w:pPr>
        <w:pStyle w:val="NoSpacing"/>
        <w:rPr>
          <w:sz w:val="23"/>
          <w:szCs w:val="23"/>
        </w:rPr>
      </w:pPr>
    </w:p>
    <w:p w14:paraId="74FA63CF" w14:textId="77777777" w:rsidR="00312BFB" w:rsidRPr="00E0116F" w:rsidRDefault="00622123" w:rsidP="00312BFB">
      <w:pPr>
        <w:pStyle w:val="NoSpacing"/>
        <w:rPr>
          <w:sz w:val="23"/>
          <w:szCs w:val="23"/>
        </w:rPr>
      </w:pPr>
      <w:r w:rsidRPr="00E0116F">
        <w:rPr>
          <w:b/>
          <w:bCs/>
          <w:sz w:val="23"/>
          <w:szCs w:val="23"/>
          <w:u w:val="single"/>
        </w:rPr>
        <w:t xml:space="preserve">Task </w:t>
      </w:r>
      <w:r w:rsidR="00312BFB" w:rsidRPr="00E0116F">
        <w:rPr>
          <w:b/>
          <w:bCs/>
          <w:sz w:val="23"/>
          <w:szCs w:val="23"/>
          <w:u w:val="single"/>
        </w:rPr>
        <w:t>2</w:t>
      </w:r>
      <w:r w:rsidRPr="00E0116F">
        <w:rPr>
          <w:b/>
          <w:bCs/>
          <w:sz w:val="23"/>
          <w:szCs w:val="23"/>
          <w:u w:val="single"/>
        </w:rPr>
        <w:t>:</w:t>
      </w:r>
      <w:r w:rsidRPr="00E0116F">
        <w:rPr>
          <w:sz w:val="23"/>
          <w:szCs w:val="23"/>
        </w:rPr>
        <w:t xml:space="preserve"> </w:t>
      </w:r>
    </w:p>
    <w:p w14:paraId="6A7AB2BF" w14:textId="63C79507" w:rsidR="00622123" w:rsidRPr="00E0116F" w:rsidRDefault="00622123" w:rsidP="00312BFB">
      <w:pPr>
        <w:pStyle w:val="NoSpacing"/>
        <w:rPr>
          <w:sz w:val="23"/>
          <w:szCs w:val="23"/>
        </w:rPr>
      </w:pPr>
      <w:r w:rsidRPr="00E0116F">
        <w:rPr>
          <w:sz w:val="23"/>
          <w:szCs w:val="23"/>
        </w:rPr>
        <w:t xml:space="preserve">Use the journey descriptions </w:t>
      </w:r>
      <w:r w:rsidR="00312BFB" w:rsidRPr="00E0116F">
        <w:rPr>
          <w:sz w:val="23"/>
          <w:szCs w:val="23"/>
        </w:rPr>
        <w:t xml:space="preserve">from task 1 </w:t>
      </w:r>
      <w:r w:rsidRPr="00E0116F">
        <w:rPr>
          <w:sz w:val="23"/>
          <w:szCs w:val="23"/>
        </w:rPr>
        <w:t xml:space="preserve">as </w:t>
      </w:r>
      <w:r w:rsidR="00312BFB" w:rsidRPr="00E0116F">
        <w:rPr>
          <w:sz w:val="23"/>
          <w:szCs w:val="23"/>
        </w:rPr>
        <w:t>a</w:t>
      </w:r>
      <w:r w:rsidRPr="00E0116F">
        <w:rPr>
          <w:sz w:val="23"/>
          <w:szCs w:val="23"/>
        </w:rPr>
        <w:t xml:space="preserve"> stimulus to discuss what makes a good set of directions</w:t>
      </w:r>
      <w:r w:rsidR="00312BFB" w:rsidRPr="00E0116F">
        <w:rPr>
          <w:sz w:val="23"/>
          <w:szCs w:val="23"/>
        </w:rPr>
        <w:t>, then a</w:t>
      </w:r>
      <w:r w:rsidRPr="00E0116F">
        <w:rPr>
          <w:sz w:val="23"/>
          <w:szCs w:val="23"/>
        </w:rPr>
        <w:t>sk pupils to identify limitations of the following directions:</w:t>
      </w:r>
    </w:p>
    <w:p w14:paraId="54399442" w14:textId="05A1D146" w:rsidR="00622123" w:rsidRPr="00E0116F" w:rsidRDefault="00622123" w:rsidP="00312BFB">
      <w:pPr>
        <w:pStyle w:val="NoSpacing"/>
        <w:ind w:left="720"/>
        <w:rPr>
          <w:i/>
          <w:iCs/>
          <w:sz w:val="23"/>
          <w:szCs w:val="23"/>
        </w:rPr>
      </w:pPr>
      <w:r w:rsidRPr="00E0116F">
        <w:rPr>
          <w:i/>
          <w:iCs/>
          <w:sz w:val="23"/>
          <w:szCs w:val="23"/>
        </w:rPr>
        <w:t>Go through the school gate and walk along the pavement. When you get to the red car cross the road and then go along the next road. When you get to the house with the white door turn and walk down the path to the field. Once you are in the field walk to the corner where all the sheep are and go through one of the gates. Then walk for exactly 4 minutes until you get to the lamppost. Turn left onto the road and walk halfway along it. Go along the path and then look out for the sign.</w:t>
      </w:r>
    </w:p>
    <w:p w14:paraId="0BDC22BB" w14:textId="77777777" w:rsidR="00312BFB" w:rsidRPr="00E0116F" w:rsidRDefault="00312BFB" w:rsidP="00312BFB">
      <w:pPr>
        <w:pStyle w:val="NoSpacing"/>
        <w:rPr>
          <w:i/>
          <w:iCs/>
          <w:sz w:val="23"/>
          <w:szCs w:val="23"/>
        </w:rPr>
      </w:pPr>
    </w:p>
    <w:p w14:paraId="19E0E604" w14:textId="77777777" w:rsidR="00312BFB" w:rsidRPr="00E0116F" w:rsidRDefault="00D270B6" w:rsidP="00312BFB">
      <w:pPr>
        <w:pStyle w:val="NoSpacing"/>
        <w:rPr>
          <w:sz w:val="23"/>
          <w:szCs w:val="23"/>
        </w:rPr>
      </w:pPr>
      <w:r w:rsidRPr="00E0116F">
        <w:rPr>
          <w:b/>
          <w:bCs/>
          <w:sz w:val="23"/>
          <w:szCs w:val="23"/>
          <w:u w:val="single"/>
        </w:rPr>
        <w:t xml:space="preserve">Task </w:t>
      </w:r>
      <w:r w:rsidR="00312BFB" w:rsidRPr="00E0116F">
        <w:rPr>
          <w:b/>
          <w:bCs/>
          <w:sz w:val="23"/>
          <w:szCs w:val="23"/>
          <w:u w:val="single"/>
        </w:rPr>
        <w:t>3</w:t>
      </w:r>
      <w:r w:rsidRPr="00E0116F">
        <w:rPr>
          <w:b/>
          <w:bCs/>
          <w:sz w:val="23"/>
          <w:szCs w:val="23"/>
          <w:u w:val="single"/>
        </w:rPr>
        <w:t>:</w:t>
      </w:r>
      <w:r w:rsidRPr="00E0116F">
        <w:rPr>
          <w:sz w:val="23"/>
          <w:szCs w:val="23"/>
        </w:rPr>
        <w:t xml:space="preserve"> </w:t>
      </w:r>
    </w:p>
    <w:p w14:paraId="6257CB63" w14:textId="520B62FA" w:rsidR="00D270B6" w:rsidRPr="00E0116F" w:rsidRDefault="00D270B6" w:rsidP="00312BFB">
      <w:pPr>
        <w:pStyle w:val="NoSpacing"/>
        <w:rPr>
          <w:sz w:val="23"/>
          <w:szCs w:val="23"/>
        </w:rPr>
      </w:pPr>
      <w:r w:rsidRPr="00E0116F">
        <w:rPr>
          <w:sz w:val="23"/>
          <w:szCs w:val="23"/>
        </w:rPr>
        <w:t>Ask pupils to list the different modes of transport they could use to travel from their primary school to Lawnswood, and then hold a class discussion about the advantages and disadvantages of the different modes of transport. Areas to consider might include safety, time, weather, pollution, distance &amp; cost.</w:t>
      </w:r>
    </w:p>
    <w:p w14:paraId="0AAB6B9C" w14:textId="52FC7282" w:rsidR="00D270B6" w:rsidRPr="00E0116F" w:rsidRDefault="005E35D0" w:rsidP="00312BFB">
      <w:pPr>
        <w:pStyle w:val="NoSpacing"/>
        <w:ind w:firstLine="720"/>
        <w:rPr>
          <w:sz w:val="23"/>
          <w:szCs w:val="23"/>
        </w:rPr>
      </w:pPr>
      <w:r w:rsidRPr="00E0116F">
        <w:rPr>
          <w:sz w:val="23"/>
          <w:szCs w:val="23"/>
        </w:rPr>
        <w:t>Prompt</w:t>
      </w:r>
      <w:r w:rsidR="00D270B6" w:rsidRPr="00E0116F">
        <w:rPr>
          <w:sz w:val="23"/>
          <w:szCs w:val="23"/>
        </w:rPr>
        <w:t xml:space="preserve"> questions:</w:t>
      </w:r>
    </w:p>
    <w:p w14:paraId="02574B6D" w14:textId="6B0D645E" w:rsidR="00D270B6" w:rsidRPr="00E0116F" w:rsidRDefault="00D270B6" w:rsidP="00312BFB">
      <w:pPr>
        <w:pStyle w:val="NoSpacing"/>
        <w:numPr>
          <w:ilvl w:val="0"/>
          <w:numId w:val="3"/>
        </w:numPr>
        <w:rPr>
          <w:sz w:val="23"/>
          <w:szCs w:val="23"/>
        </w:rPr>
      </w:pPr>
      <w:r w:rsidRPr="00E0116F">
        <w:rPr>
          <w:sz w:val="23"/>
          <w:szCs w:val="23"/>
        </w:rPr>
        <w:t>Why might you choose a different route or mode of transport depending on the time of day?</w:t>
      </w:r>
    </w:p>
    <w:p w14:paraId="1578E001" w14:textId="66F52510" w:rsidR="00D270B6" w:rsidRPr="00E0116F" w:rsidRDefault="00D270B6" w:rsidP="00312BFB">
      <w:pPr>
        <w:pStyle w:val="NoSpacing"/>
        <w:numPr>
          <w:ilvl w:val="0"/>
          <w:numId w:val="3"/>
        </w:numPr>
        <w:rPr>
          <w:sz w:val="23"/>
          <w:szCs w:val="23"/>
        </w:rPr>
      </w:pPr>
      <w:r w:rsidRPr="00E0116F">
        <w:rPr>
          <w:sz w:val="23"/>
          <w:szCs w:val="23"/>
        </w:rPr>
        <w:t>Why might you choose a different route or mode of transport depending on the time of year?</w:t>
      </w:r>
    </w:p>
    <w:p w14:paraId="659BC182" w14:textId="3EB6BDF7" w:rsidR="00D270B6" w:rsidRPr="00E0116F" w:rsidRDefault="00D270B6" w:rsidP="00312BFB">
      <w:pPr>
        <w:pStyle w:val="NoSpacing"/>
        <w:numPr>
          <w:ilvl w:val="0"/>
          <w:numId w:val="3"/>
        </w:numPr>
        <w:rPr>
          <w:sz w:val="23"/>
          <w:szCs w:val="23"/>
        </w:rPr>
      </w:pPr>
      <w:r w:rsidRPr="00E0116F">
        <w:rPr>
          <w:sz w:val="23"/>
          <w:szCs w:val="23"/>
        </w:rPr>
        <w:t>Why might you choose a different route or mode of transport depending on the weather?</w:t>
      </w:r>
    </w:p>
    <w:p w14:paraId="37D86E9C" w14:textId="77777777" w:rsidR="00312BFB" w:rsidRPr="00E0116F" w:rsidRDefault="00312BFB" w:rsidP="00312BFB">
      <w:pPr>
        <w:pStyle w:val="NoSpacing"/>
        <w:rPr>
          <w:sz w:val="23"/>
          <w:szCs w:val="23"/>
        </w:rPr>
      </w:pPr>
    </w:p>
    <w:p w14:paraId="46668448" w14:textId="172D1702" w:rsidR="005E35D0" w:rsidRPr="00E0116F" w:rsidRDefault="00312BFB" w:rsidP="00312BFB">
      <w:pPr>
        <w:pStyle w:val="NoSpacing"/>
        <w:rPr>
          <w:b/>
          <w:bCs/>
          <w:sz w:val="23"/>
          <w:szCs w:val="23"/>
          <w:u w:val="single"/>
        </w:rPr>
      </w:pPr>
      <w:r w:rsidRPr="00E0116F">
        <w:rPr>
          <w:b/>
          <w:bCs/>
          <w:sz w:val="23"/>
          <w:szCs w:val="23"/>
          <w:u w:val="single"/>
        </w:rPr>
        <w:t>Suggested e</w:t>
      </w:r>
      <w:r w:rsidR="005E35D0" w:rsidRPr="00E0116F">
        <w:rPr>
          <w:b/>
          <w:bCs/>
          <w:sz w:val="23"/>
          <w:szCs w:val="23"/>
          <w:u w:val="single"/>
        </w:rPr>
        <w:t>xtension activities:</w:t>
      </w:r>
    </w:p>
    <w:p w14:paraId="14C3849E" w14:textId="70FE5286" w:rsidR="005E35D0" w:rsidRPr="00E0116F" w:rsidRDefault="005E35D0" w:rsidP="00312BFB">
      <w:pPr>
        <w:pStyle w:val="NoSpacing"/>
        <w:numPr>
          <w:ilvl w:val="0"/>
          <w:numId w:val="4"/>
        </w:numPr>
        <w:rPr>
          <w:sz w:val="23"/>
          <w:szCs w:val="23"/>
        </w:rPr>
      </w:pPr>
      <w:r w:rsidRPr="00E0116F">
        <w:rPr>
          <w:sz w:val="23"/>
          <w:szCs w:val="23"/>
        </w:rPr>
        <w:t>Use different maps (e.g. Google Maps &amp; the different scale maps available at streetmap.co.uk</w:t>
      </w:r>
      <w:r w:rsidR="001F140D" w:rsidRPr="00E0116F">
        <w:rPr>
          <w:sz w:val="23"/>
          <w:szCs w:val="23"/>
        </w:rPr>
        <w:t>, or printed maps if available</w:t>
      </w:r>
      <w:r w:rsidRPr="00E0116F">
        <w:rPr>
          <w:sz w:val="23"/>
          <w:szCs w:val="23"/>
        </w:rPr>
        <w:t xml:space="preserve">) to </w:t>
      </w:r>
      <w:r w:rsidR="001F140D" w:rsidRPr="00E0116F">
        <w:rPr>
          <w:sz w:val="23"/>
          <w:szCs w:val="23"/>
        </w:rPr>
        <w:t xml:space="preserve">explore the route between your school and Lawnswood. </w:t>
      </w:r>
    </w:p>
    <w:p w14:paraId="560F65F7" w14:textId="0360837D" w:rsidR="001F140D" w:rsidRPr="00E0116F" w:rsidRDefault="001F140D" w:rsidP="00312BFB">
      <w:pPr>
        <w:pStyle w:val="NoSpacing"/>
        <w:numPr>
          <w:ilvl w:val="0"/>
          <w:numId w:val="4"/>
        </w:numPr>
        <w:rPr>
          <w:sz w:val="23"/>
          <w:szCs w:val="23"/>
        </w:rPr>
      </w:pPr>
      <w:r w:rsidRPr="00E0116F">
        <w:rPr>
          <w:sz w:val="23"/>
          <w:szCs w:val="23"/>
        </w:rPr>
        <w:t xml:space="preserve">Ask pupils to produce a sketch map of the route (or another route of their choice).  </w:t>
      </w:r>
    </w:p>
    <w:p w14:paraId="3E0EAE93" w14:textId="77777777" w:rsidR="00312BFB" w:rsidRPr="00E0116F" w:rsidRDefault="00312BFB" w:rsidP="00312BFB">
      <w:pPr>
        <w:pStyle w:val="NoSpacing"/>
        <w:numPr>
          <w:ilvl w:val="0"/>
          <w:numId w:val="4"/>
        </w:numPr>
        <w:rPr>
          <w:sz w:val="23"/>
          <w:szCs w:val="23"/>
        </w:rPr>
      </w:pPr>
      <w:r w:rsidRPr="00E0116F">
        <w:rPr>
          <w:sz w:val="23"/>
          <w:szCs w:val="23"/>
        </w:rPr>
        <w:t xml:space="preserve">Identify ten landmarks on the route from your school to Lawnswood that would be helpful if you were giving someone directions (shop, church, phone box, fire station, etc.) and ask pupils to design a map symbol for each feature. </w:t>
      </w:r>
    </w:p>
    <w:p w14:paraId="26EA79E3" w14:textId="77777777" w:rsidR="00312BFB" w:rsidRPr="00E0116F" w:rsidRDefault="00312BFB" w:rsidP="00312BFB">
      <w:pPr>
        <w:pStyle w:val="NoSpacing"/>
        <w:rPr>
          <w:sz w:val="23"/>
          <w:szCs w:val="23"/>
        </w:rPr>
      </w:pPr>
    </w:p>
    <w:p w14:paraId="2F4390AB" w14:textId="77777777" w:rsidR="00312BFB" w:rsidRPr="00E0116F" w:rsidRDefault="00312BFB" w:rsidP="00312BFB">
      <w:pPr>
        <w:pStyle w:val="NoSpacing"/>
        <w:rPr>
          <w:b/>
          <w:bCs/>
          <w:sz w:val="23"/>
          <w:szCs w:val="23"/>
          <w:u w:val="single"/>
        </w:rPr>
      </w:pPr>
      <w:r w:rsidRPr="00E0116F">
        <w:rPr>
          <w:b/>
          <w:bCs/>
          <w:sz w:val="23"/>
          <w:szCs w:val="23"/>
          <w:u w:val="single"/>
        </w:rPr>
        <w:t>Cross-curricular links:</w:t>
      </w:r>
    </w:p>
    <w:p w14:paraId="4EB4E385" w14:textId="77777777" w:rsidR="00312BFB" w:rsidRPr="00E0116F" w:rsidRDefault="00312BFB" w:rsidP="00312BFB">
      <w:pPr>
        <w:pStyle w:val="NoSpacing"/>
        <w:numPr>
          <w:ilvl w:val="0"/>
          <w:numId w:val="5"/>
        </w:numPr>
        <w:rPr>
          <w:sz w:val="23"/>
          <w:szCs w:val="23"/>
        </w:rPr>
      </w:pPr>
      <w:r w:rsidRPr="00E0116F">
        <w:rPr>
          <w:sz w:val="23"/>
          <w:szCs w:val="23"/>
        </w:rPr>
        <w:t>Literacy – all tasks include written or spoken elements.</w:t>
      </w:r>
    </w:p>
    <w:p w14:paraId="28A0F195" w14:textId="187D17B2" w:rsidR="00312BFB" w:rsidRPr="00E0116F" w:rsidRDefault="00312BFB" w:rsidP="00312BFB">
      <w:pPr>
        <w:pStyle w:val="NoSpacing"/>
        <w:numPr>
          <w:ilvl w:val="0"/>
          <w:numId w:val="5"/>
        </w:numPr>
        <w:rPr>
          <w:sz w:val="23"/>
          <w:szCs w:val="23"/>
        </w:rPr>
      </w:pPr>
      <w:r w:rsidRPr="00E0116F">
        <w:rPr>
          <w:sz w:val="23"/>
          <w:szCs w:val="23"/>
        </w:rPr>
        <w:t xml:space="preserve">Numeracy – task 3 could be extended to include greater emphasis on numeracy, for example by calculating and comparing journey times, using bus timetables, and exploring different measures of distance. </w:t>
      </w:r>
    </w:p>
    <w:p w14:paraId="1202D225" w14:textId="54E99202" w:rsidR="00312BFB" w:rsidRPr="00E0116F" w:rsidRDefault="00312BFB" w:rsidP="00312BFB">
      <w:pPr>
        <w:pStyle w:val="NoSpacing"/>
        <w:numPr>
          <w:ilvl w:val="0"/>
          <w:numId w:val="5"/>
        </w:numPr>
        <w:rPr>
          <w:sz w:val="23"/>
          <w:szCs w:val="23"/>
        </w:rPr>
      </w:pPr>
      <w:r w:rsidRPr="00E0116F">
        <w:rPr>
          <w:sz w:val="23"/>
          <w:szCs w:val="23"/>
        </w:rPr>
        <w:t xml:space="preserve">Science – task 3 includes reference to pollution; it could evolve into a wider discussion of climate change &amp; health. </w:t>
      </w:r>
    </w:p>
    <w:p w14:paraId="1F932D59" w14:textId="175A5510" w:rsidR="00312BFB" w:rsidRDefault="00312BFB" w:rsidP="00312BFB">
      <w:pPr>
        <w:pStyle w:val="NoSpacing"/>
        <w:numPr>
          <w:ilvl w:val="0"/>
          <w:numId w:val="5"/>
        </w:numPr>
        <w:rPr>
          <w:sz w:val="23"/>
          <w:szCs w:val="23"/>
        </w:rPr>
      </w:pPr>
      <w:r w:rsidRPr="00E0116F">
        <w:rPr>
          <w:sz w:val="23"/>
          <w:szCs w:val="23"/>
        </w:rPr>
        <w:t xml:space="preserve">Languages – pupils who speak another language could be challenged to provide instructions (as required by task 1) in a different language. </w:t>
      </w:r>
    </w:p>
    <w:p w14:paraId="7F7DFE7B" w14:textId="1F98B351" w:rsidR="004E77C5" w:rsidRDefault="004E77C5" w:rsidP="004E77C5">
      <w:pPr>
        <w:pStyle w:val="NoSpacing"/>
        <w:rPr>
          <w:sz w:val="23"/>
          <w:szCs w:val="23"/>
        </w:rPr>
      </w:pPr>
    </w:p>
    <w:p w14:paraId="4023DD01" w14:textId="24570C4A" w:rsidR="004E77C5" w:rsidRDefault="004E77C5" w:rsidP="004E77C5">
      <w:pPr>
        <w:pStyle w:val="NoSpacing"/>
        <w:rPr>
          <w:b/>
          <w:bCs/>
          <w:sz w:val="23"/>
          <w:szCs w:val="23"/>
          <w:u w:val="single"/>
        </w:rPr>
      </w:pPr>
      <w:r w:rsidRPr="004E77C5">
        <w:rPr>
          <w:b/>
          <w:bCs/>
          <w:sz w:val="23"/>
          <w:szCs w:val="23"/>
          <w:u w:val="single"/>
        </w:rPr>
        <w:t>Non-Lawnswood pupils</w:t>
      </w:r>
      <w:r>
        <w:rPr>
          <w:b/>
          <w:bCs/>
          <w:sz w:val="23"/>
          <w:szCs w:val="23"/>
          <w:u w:val="single"/>
        </w:rPr>
        <w:t>:</w:t>
      </w:r>
    </w:p>
    <w:p w14:paraId="3A7F36EB" w14:textId="4A14A082" w:rsidR="004E77C5" w:rsidRPr="004E77C5" w:rsidRDefault="004E77C5" w:rsidP="004E77C5">
      <w:pPr>
        <w:pStyle w:val="NoSpacing"/>
        <w:rPr>
          <w:sz w:val="23"/>
          <w:szCs w:val="23"/>
        </w:rPr>
      </w:pPr>
      <w:r>
        <w:rPr>
          <w:sz w:val="23"/>
          <w:szCs w:val="23"/>
        </w:rPr>
        <w:t xml:space="preserve">The task can be done with a different ‘destination’ secondary school, or with a destination that is not a secondary school. </w:t>
      </w:r>
    </w:p>
    <w:sectPr w:rsidR="004E77C5" w:rsidRPr="004E77C5" w:rsidSect="001F140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0D0BE4"/>
    <w:multiLevelType w:val="hybridMultilevel"/>
    <w:tmpl w:val="DC623B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5A51255F"/>
    <w:multiLevelType w:val="hybridMultilevel"/>
    <w:tmpl w:val="F79E053C"/>
    <w:lvl w:ilvl="0" w:tplc="3426DC26">
      <w:start w:val="1"/>
      <w:numFmt w:val="lowerLetter"/>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EC653A"/>
    <w:multiLevelType w:val="hybridMultilevel"/>
    <w:tmpl w:val="3AA0777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 w15:restartNumberingAfterBreak="0">
    <w:nsid w:val="6616308F"/>
    <w:multiLevelType w:val="hybridMultilevel"/>
    <w:tmpl w:val="21447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5D101B"/>
    <w:multiLevelType w:val="hybridMultilevel"/>
    <w:tmpl w:val="439E8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123"/>
    <w:rsid w:val="001F140D"/>
    <w:rsid w:val="00312BFB"/>
    <w:rsid w:val="004E77C5"/>
    <w:rsid w:val="005E35D0"/>
    <w:rsid w:val="00622123"/>
    <w:rsid w:val="00810542"/>
    <w:rsid w:val="00D270B6"/>
    <w:rsid w:val="00E0116F"/>
    <w:rsid w:val="00E92CE1"/>
    <w:rsid w:val="00F55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F6466"/>
  <w15:chartTrackingRefBased/>
  <w15:docId w15:val="{807B1496-CF26-49F9-BA0F-63CDB9EAC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0B6"/>
    <w:pPr>
      <w:ind w:left="720"/>
      <w:contextualSpacing/>
    </w:pPr>
  </w:style>
  <w:style w:type="paragraph" w:styleId="NoSpacing">
    <w:name w:val="No Spacing"/>
    <w:uiPriority w:val="1"/>
    <w:qFormat/>
    <w:rsid w:val="00312B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Rhodes</dc:creator>
  <cp:keywords/>
  <dc:description/>
  <cp:lastModifiedBy>James Rhodes</cp:lastModifiedBy>
  <cp:revision>5</cp:revision>
  <dcterms:created xsi:type="dcterms:W3CDTF">2020-05-20T12:40:00Z</dcterms:created>
  <dcterms:modified xsi:type="dcterms:W3CDTF">2020-05-20T15:13:00Z</dcterms:modified>
</cp:coreProperties>
</file>