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31C6" w14:textId="77777777" w:rsidR="00107C21" w:rsidRPr="003B2784" w:rsidRDefault="00107C21" w:rsidP="0006720E">
      <w:pPr>
        <w:rPr>
          <w:sz w:val="23"/>
          <w:szCs w:val="23"/>
        </w:rPr>
      </w:pPr>
    </w:p>
    <w:p w14:paraId="22974C1A" w14:textId="77777777" w:rsidR="00E23FBD" w:rsidRPr="003B2784" w:rsidRDefault="00E23FBD" w:rsidP="00E23FBD">
      <w:pPr>
        <w:rPr>
          <w:rFonts w:ascii="Gill Sans MT" w:hAnsi="Gill Sans MT"/>
          <w:sz w:val="23"/>
          <w:szCs w:val="23"/>
          <w:lang w:eastAsia="en-US"/>
        </w:rPr>
      </w:pPr>
    </w:p>
    <w:p w14:paraId="0AA2DF68" w14:textId="097ED97F" w:rsidR="0001522C" w:rsidRPr="003B2784" w:rsidRDefault="004B16F3" w:rsidP="002C71E2">
      <w:pPr>
        <w:rPr>
          <w:rFonts w:ascii="Gill Sans MT" w:hAnsi="Gill Sans MT"/>
          <w:sz w:val="23"/>
          <w:szCs w:val="23"/>
          <w:lang w:eastAsia="en-US"/>
        </w:rPr>
      </w:pP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</w:r>
      <w:r w:rsidRPr="003B2784">
        <w:rPr>
          <w:rFonts w:ascii="Gill Sans MT" w:hAnsi="Gill Sans MT"/>
          <w:sz w:val="23"/>
          <w:szCs w:val="23"/>
          <w:lang w:eastAsia="en-US"/>
        </w:rPr>
        <w:tab/>
        <w:t xml:space="preserve">  </w:t>
      </w:r>
      <w:r w:rsidR="0001522C" w:rsidRPr="077C0791">
        <w:rPr>
          <w:rFonts w:ascii="Gill Sans MT" w:hAnsi="Gill Sans MT"/>
          <w:sz w:val="23"/>
          <w:szCs w:val="23"/>
          <w:lang w:eastAsia="en-US"/>
        </w:rPr>
        <w:t xml:space="preserve">                                                                                          </w:t>
      </w:r>
    </w:p>
    <w:p w14:paraId="3BACD4AB" w14:textId="60ED479F" w:rsidR="00220007" w:rsidRPr="003B2784" w:rsidRDefault="0001522C" w:rsidP="090097FE">
      <w:pPr>
        <w:jc w:val="right"/>
        <w:rPr>
          <w:rFonts w:ascii="Gill Sans MT" w:hAnsi="Gill Sans MT"/>
          <w:sz w:val="22"/>
          <w:szCs w:val="22"/>
          <w:lang w:eastAsia="en-US"/>
        </w:rPr>
      </w:pPr>
      <w:r w:rsidRPr="090097FE">
        <w:rPr>
          <w:rFonts w:ascii="Gill Sans MT" w:hAnsi="Gill Sans MT"/>
          <w:sz w:val="23"/>
          <w:szCs w:val="23"/>
          <w:lang w:eastAsia="en-US"/>
        </w:rPr>
        <w:t xml:space="preserve">                                                                                                                  </w:t>
      </w:r>
      <w:r w:rsidR="004B16F3" w:rsidRPr="090097FE">
        <w:rPr>
          <w:rFonts w:ascii="Gill Sans MT" w:hAnsi="Gill Sans MT"/>
          <w:sz w:val="23"/>
          <w:szCs w:val="23"/>
          <w:lang w:eastAsia="en-US"/>
        </w:rPr>
        <w:t xml:space="preserve">  </w:t>
      </w:r>
    </w:p>
    <w:p w14:paraId="12F3BA99" w14:textId="77777777" w:rsidR="00A04E07" w:rsidRDefault="00A04E07" w:rsidP="090097FE">
      <w:pPr>
        <w:jc w:val="right"/>
        <w:rPr>
          <w:rFonts w:ascii="Gill Sans MT" w:hAnsi="Gill Sans MT"/>
          <w:sz w:val="22"/>
          <w:szCs w:val="22"/>
          <w:lang w:eastAsia="en-US"/>
        </w:rPr>
      </w:pPr>
    </w:p>
    <w:p w14:paraId="256144C4" w14:textId="65D40C96" w:rsidR="00220007" w:rsidRPr="003B2784" w:rsidRDefault="0036112B" w:rsidP="090097FE">
      <w:pPr>
        <w:jc w:val="right"/>
        <w:rPr>
          <w:rFonts w:ascii="Gill Sans MT" w:hAnsi="Gill Sans MT"/>
          <w:sz w:val="22"/>
          <w:szCs w:val="22"/>
          <w:lang w:eastAsia="en-US"/>
        </w:rPr>
      </w:pPr>
      <w:bookmarkStart w:id="0" w:name="_GoBack"/>
      <w:bookmarkEnd w:id="0"/>
      <w:r w:rsidRPr="1A9E46E2">
        <w:rPr>
          <w:rFonts w:ascii="Gill Sans MT" w:hAnsi="Gill Sans MT"/>
          <w:sz w:val="22"/>
          <w:szCs w:val="22"/>
          <w:lang w:eastAsia="en-US"/>
        </w:rPr>
        <w:t>March 202</w:t>
      </w:r>
      <w:r w:rsidR="36527664" w:rsidRPr="1A9E46E2">
        <w:rPr>
          <w:rFonts w:ascii="Gill Sans MT" w:hAnsi="Gill Sans MT"/>
          <w:sz w:val="22"/>
          <w:szCs w:val="22"/>
          <w:lang w:eastAsia="en-US"/>
        </w:rPr>
        <w:t>5</w:t>
      </w:r>
    </w:p>
    <w:p w14:paraId="5B256200" w14:textId="77777777" w:rsidR="00A04E07" w:rsidRDefault="00A04E07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22624702" w14:textId="77777777" w:rsidR="00A04E07" w:rsidRDefault="00A04E07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3D3DF49D" w14:textId="442D8C0A" w:rsidR="002C71E2" w:rsidRPr="003B2784" w:rsidRDefault="002C71E2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Dear </w:t>
      </w:r>
      <w:r w:rsidR="009543B8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Parent / Carer </w:t>
      </w:r>
    </w:p>
    <w:p w14:paraId="0CDDFDAF" w14:textId="77777777" w:rsidR="00E07033" w:rsidRPr="003B2784" w:rsidRDefault="00E07033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3B59E376" w14:textId="2F53EE3D" w:rsidR="002C71E2" w:rsidRPr="003B2784" w:rsidRDefault="00AB048C" w:rsidP="33953AF5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I am delighted to learn that </w:t>
      </w:r>
      <w:r w:rsidR="00207009" w:rsidRPr="33953AF5">
        <w:rPr>
          <w:rFonts w:ascii="Gill Sans MT" w:hAnsi="Gill Sans MT" w:cs="Arial"/>
          <w:color w:val="000000"/>
          <w:kern w:val="28"/>
          <w:sz w:val="22"/>
          <w:szCs w:val="22"/>
        </w:rPr>
        <w:t>your child</w:t>
      </w:r>
      <w:r w:rsidR="00E07033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</w:t>
      </w: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has been offered a place in Year 7 at </w:t>
      </w:r>
      <w:proofErr w:type="spellStart"/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>Lawnswood</w:t>
      </w:r>
      <w:proofErr w:type="spellEnd"/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School.  </w:t>
      </w:r>
      <w:r w:rsidR="00A17BFA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I </w:t>
      </w:r>
      <w:r w:rsidR="004F49EA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would like </w:t>
      </w:r>
      <w:r w:rsidR="00A17BFA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to take this opportunity to welcome you to the </w:t>
      </w:r>
      <w:proofErr w:type="spellStart"/>
      <w:r w:rsidR="00A17BFA" w:rsidRPr="33953AF5">
        <w:rPr>
          <w:rFonts w:ascii="Gill Sans MT" w:hAnsi="Gill Sans MT" w:cs="Arial"/>
          <w:color w:val="000000"/>
          <w:kern w:val="28"/>
          <w:sz w:val="22"/>
          <w:szCs w:val="22"/>
        </w:rPr>
        <w:t>Lawnswood</w:t>
      </w:r>
      <w:proofErr w:type="spellEnd"/>
      <w:r w:rsidR="00A17BFA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School community and I am looking forward to getting to know you.  </w:t>
      </w:r>
      <w:r w:rsidR="001B3F28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Our aim between now and September is to work with </w:t>
      </w:r>
      <w:r w:rsidR="00A17BFA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you and </w:t>
      </w:r>
      <w:r w:rsidR="00207009" w:rsidRPr="33953AF5">
        <w:rPr>
          <w:rFonts w:ascii="Gill Sans MT" w:hAnsi="Gill Sans MT" w:cs="Arial"/>
          <w:color w:val="000000"/>
          <w:kern w:val="28"/>
          <w:sz w:val="22"/>
          <w:szCs w:val="22"/>
        </w:rPr>
        <w:t>your child’s</w:t>
      </w:r>
      <w:r w:rsidR="00A17BFA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primary school</w:t>
      </w:r>
      <w:r w:rsidR="001B3F28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to ensure </w:t>
      </w:r>
      <w:r w:rsidR="00207009" w:rsidRPr="33953AF5">
        <w:rPr>
          <w:rFonts w:ascii="Gill Sans MT" w:hAnsi="Gill Sans MT" w:cs="Arial"/>
          <w:color w:val="000000"/>
          <w:kern w:val="28"/>
          <w:sz w:val="22"/>
          <w:szCs w:val="22"/>
        </w:rPr>
        <w:t>they have</w:t>
      </w:r>
      <w:r w:rsidR="001B3F28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</w:t>
      </w: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>a</w:t>
      </w:r>
      <w:r w:rsidR="001B3F28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successful </w:t>
      </w: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>transition from primary to secondary school</w:t>
      </w:r>
      <w:r w:rsidR="00F557A8" w:rsidRPr="33953AF5">
        <w:rPr>
          <w:rFonts w:ascii="Gill Sans MT" w:hAnsi="Gill Sans MT" w:cs="Arial"/>
          <w:color w:val="000000"/>
          <w:kern w:val="28"/>
          <w:sz w:val="22"/>
          <w:szCs w:val="22"/>
        </w:rPr>
        <w:t>.</w:t>
      </w:r>
    </w:p>
    <w:p w14:paraId="02780B40" w14:textId="77777777" w:rsidR="00976E21" w:rsidRPr="003B2784" w:rsidRDefault="00976E21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52544082" w14:textId="3196ABBF" w:rsidR="00976E21" w:rsidRPr="003B2784" w:rsidRDefault="00A17BFA" w:rsidP="33953AF5">
      <w:pPr>
        <w:jc w:val="both"/>
        <w:rPr>
          <w:rFonts w:ascii="Gill Sans MT" w:hAnsi="Gill Sans MT" w:cs="Arial"/>
          <w:color w:val="0000FF" w:themeColor="hyperlink"/>
          <w:kern w:val="28"/>
          <w:sz w:val="22"/>
          <w:szCs w:val="22"/>
          <w:u w:val="single"/>
        </w:rPr>
      </w:pP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Given the demand for places at </w:t>
      </w:r>
      <w:proofErr w:type="spellStart"/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>Lawnswood</w:t>
      </w:r>
      <w:proofErr w:type="spellEnd"/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School</w:t>
      </w:r>
      <w:r w:rsidR="003B2784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, please </w:t>
      </w: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>confirm</w:t>
      </w:r>
      <w:r w:rsidR="0066380E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</w:t>
      </w:r>
      <w:r w:rsidR="36093E21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your child’s </w:t>
      </w:r>
      <w:r w:rsidR="001B3F28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place, </w:t>
      </w:r>
      <w:r w:rsidR="00976E21" w:rsidRPr="33953AF5">
        <w:rPr>
          <w:rFonts w:ascii="Gill Sans MT" w:hAnsi="Gill Sans MT" w:cs="Arial"/>
          <w:color w:val="000000"/>
          <w:kern w:val="28"/>
          <w:sz w:val="22"/>
          <w:szCs w:val="22"/>
        </w:rPr>
        <w:t>as soon as possible</w:t>
      </w:r>
      <w:r w:rsidR="27024255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but </w:t>
      </w:r>
      <w:r w:rsidR="19EC237F" w:rsidRPr="33953AF5">
        <w:rPr>
          <w:rFonts w:ascii="Gill Sans MT" w:hAnsi="Gill Sans MT" w:cs="Arial"/>
          <w:color w:val="000000"/>
          <w:kern w:val="28"/>
          <w:sz w:val="22"/>
          <w:szCs w:val="22"/>
        </w:rPr>
        <w:t>before</w:t>
      </w:r>
      <w:r w:rsidR="27024255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</w:t>
      </w:r>
      <w:r w:rsidR="27024255" w:rsidRPr="1A9E46E2">
        <w:rPr>
          <w:rFonts w:ascii="Gill Sans MT" w:hAnsi="Gill Sans MT" w:cs="Arial"/>
          <w:b/>
          <w:bCs/>
          <w:color w:val="000000"/>
          <w:kern w:val="28"/>
          <w:sz w:val="22"/>
          <w:szCs w:val="22"/>
        </w:rPr>
        <w:t>Friday 4 April</w:t>
      </w:r>
      <w:r w:rsidR="00976E21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, by telephone or email to </w:t>
      </w:r>
      <w:hyperlink r:id="rId11">
        <w:r w:rsidR="56B6CB88" w:rsidRPr="1A9E46E2">
          <w:rPr>
            <w:rStyle w:val="Hyperlink"/>
            <w:rFonts w:ascii="Gill Sans MT" w:hAnsi="Gill Sans MT" w:cs="Arial"/>
            <w:sz w:val="22"/>
            <w:szCs w:val="22"/>
          </w:rPr>
          <w:t>rhian.speight@elawnswood.co.uk</w:t>
        </w:r>
      </w:hyperlink>
      <w:r w:rsidR="1FBEE7BB" w:rsidRPr="33953AF5">
        <w:rPr>
          <w:rFonts w:ascii="Gill Sans MT" w:hAnsi="Gill Sans MT" w:cs="Arial"/>
          <w:sz w:val="22"/>
          <w:szCs w:val="22"/>
        </w:rPr>
        <w:t xml:space="preserve"> </w:t>
      </w:r>
      <w:r w:rsidR="00976E21" w:rsidRPr="33953AF5">
        <w:rPr>
          <w:rFonts w:ascii="Gill Sans MT" w:hAnsi="Gill Sans MT"/>
          <w:sz w:val="22"/>
          <w:szCs w:val="22"/>
        </w:rPr>
        <w:t>If you wish to decline</w:t>
      </w:r>
      <w:r w:rsidR="001B3F28" w:rsidRPr="33953AF5">
        <w:rPr>
          <w:rFonts w:ascii="Gill Sans MT" w:hAnsi="Gill Sans MT"/>
          <w:sz w:val="22"/>
          <w:szCs w:val="22"/>
        </w:rPr>
        <w:t xml:space="preserve"> the offer</w:t>
      </w:r>
      <w:r w:rsidR="001B6982" w:rsidRPr="33953AF5">
        <w:rPr>
          <w:rFonts w:ascii="Gill Sans MT" w:hAnsi="Gill Sans MT"/>
          <w:sz w:val="22"/>
          <w:szCs w:val="22"/>
        </w:rPr>
        <w:t>,</w:t>
      </w:r>
      <w:r w:rsidR="00FA16A1" w:rsidRPr="33953AF5">
        <w:rPr>
          <w:rFonts w:ascii="Gill Sans MT" w:hAnsi="Gill Sans MT"/>
          <w:sz w:val="22"/>
          <w:szCs w:val="22"/>
        </w:rPr>
        <w:t xml:space="preserve"> we will require this in writing either by email or by letter;</w:t>
      </w:r>
      <w:r w:rsidR="00976E21" w:rsidRPr="33953AF5">
        <w:rPr>
          <w:rFonts w:ascii="Gill Sans MT" w:hAnsi="Gill Sans MT"/>
          <w:sz w:val="22"/>
          <w:szCs w:val="22"/>
        </w:rPr>
        <w:t xml:space="preserve"> please let us know the reason</w:t>
      </w:r>
      <w:r w:rsidR="001B3F28" w:rsidRPr="33953AF5">
        <w:rPr>
          <w:rFonts w:ascii="Gill Sans MT" w:hAnsi="Gill Sans MT"/>
          <w:sz w:val="22"/>
          <w:szCs w:val="22"/>
        </w:rPr>
        <w:t>s.</w:t>
      </w:r>
      <w:r w:rsidR="00976E21" w:rsidRPr="33953AF5">
        <w:rPr>
          <w:rFonts w:ascii="Gill Sans MT" w:hAnsi="Gill Sans MT"/>
          <w:sz w:val="22"/>
          <w:szCs w:val="22"/>
        </w:rPr>
        <w:t xml:space="preserve"> </w:t>
      </w:r>
      <w:r w:rsidR="00207009" w:rsidRPr="33953AF5">
        <w:rPr>
          <w:rFonts w:ascii="Gill Sans MT" w:hAnsi="Gill Sans MT"/>
          <w:sz w:val="22"/>
          <w:szCs w:val="22"/>
        </w:rPr>
        <w:t xml:space="preserve">They </w:t>
      </w:r>
      <w:r w:rsidR="00976E21" w:rsidRPr="33953AF5">
        <w:rPr>
          <w:rFonts w:ascii="Gill Sans MT" w:hAnsi="Gill Sans MT"/>
          <w:sz w:val="22"/>
          <w:szCs w:val="22"/>
        </w:rPr>
        <w:t xml:space="preserve">can then be withdrawn from </w:t>
      </w:r>
      <w:r w:rsidR="001B3F28" w:rsidRPr="33953AF5">
        <w:rPr>
          <w:rFonts w:ascii="Gill Sans MT" w:hAnsi="Gill Sans MT"/>
          <w:sz w:val="22"/>
          <w:szCs w:val="22"/>
        </w:rPr>
        <w:t>roll and an offer made to the next child on our waiting list.</w:t>
      </w:r>
    </w:p>
    <w:p w14:paraId="7E214F81" w14:textId="77777777" w:rsidR="00A83008" w:rsidRPr="003B2784" w:rsidRDefault="00A83008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71A0C5A6" w14:textId="0B91EC65" w:rsidR="00F557A8" w:rsidRPr="003B2784" w:rsidRDefault="003B2784" w:rsidP="33953AF5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In this pack you will find </w:t>
      </w:r>
      <w:r w:rsidR="005B0E81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our information booklet that covers lots of key details, e.g. around the timings of the day, equipment and uniform suppliers. Please do read it carefully with your child – it’s always an exciting thing to share, as they learn more about life at </w:t>
      </w:r>
      <w:proofErr w:type="spellStart"/>
      <w:r w:rsidR="005B0E81" w:rsidRPr="33953AF5">
        <w:rPr>
          <w:rFonts w:ascii="Gill Sans MT" w:hAnsi="Gill Sans MT" w:cs="Arial"/>
          <w:color w:val="000000"/>
          <w:kern w:val="28"/>
          <w:sz w:val="22"/>
          <w:szCs w:val="22"/>
        </w:rPr>
        <w:t>Lawnswood</w:t>
      </w:r>
      <w:proofErr w:type="spellEnd"/>
      <w:r w:rsidR="005B0E81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. Also included, is a yellow data collection form; it is essential that these are returned by </w:t>
      </w:r>
      <w:r w:rsidR="005B0E81" w:rsidRPr="33953AF5">
        <w:rPr>
          <w:rFonts w:ascii="Gill Sans MT" w:hAnsi="Gill Sans MT" w:cs="Arial"/>
          <w:b/>
          <w:bCs/>
          <w:color w:val="000000"/>
          <w:kern w:val="28"/>
          <w:sz w:val="22"/>
          <w:szCs w:val="22"/>
        </w:rPr>
        <w:t>Friday 2</w:t>
      </w:r>
      <w:r w:rsidR="16BFC2A9" w:rsidRPr="33953AF5">
        <w:rPr>
          <w:rFonts w:ascii="Gill Sans MT" w:hAnsi="Gill Sans MT" w:cs="Arial"/>
          <w:b/>
          <w:bCs/>
          <w:color w:val="000000"/>
          <w:kern w:val="28"/>
          <w:sz w:val="22"/>
          <w:szCs w:val="22"/>
        </w:rPr>
        <w:t>5</w:t>
      </w:r>
      <w:r w:rsidR="005B0E81" w:rsidRPr="33953AF5">
        <w:rPr>
          <w:rFonts w:ascii="Gill Sans MT" w:hAnsi="Gill Sans MT" w:cs="Arial"/>
          <w:b/>
          <w:bCs/>
          <w:color w:val="000000"/>
          <w:kern w:val="28"/>
          <w:sz w:val="22"/>
          <w:szCs w:val="22"/>
        </w:rPr>
        <w:t xml:space="preserve"> April </w:t>
      </w:r>
      <w:r w:rsidR="005B0E81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so that we can update our school systems with your child’s emergency contacts, medical and dietary information ahead of their induction days. </w:t>
      </w:r>
    </w:p>
    <w:p w14:paraId="25EEA0F2" w14:textId="4EA1362F" w:rsidR="005B0E81" w:rsidRPr="003B2784" w:rsidRDefault="005B0E81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25FF45F9" w14:textId="6205F341" w:rsidR="000C1F72" w:rsidRPr="003B2784" w:rsidRDefault="005B0E81" w:rsidP="33953AF5">
      <w:pPr>
        <w:jc w:val="both"/>
        <w:rPr>
          <w:rFonts w:ascii="Gill Sans MT" w:hAnsi="Gill Sans MT" w:cs="Arial"/>
          <w:color w:val="000000" w:themeColor="text1"/>
          <w:kern w:val="28"/>
          <w:sz w:val="22"/>
          <w:szCs w:val="22"/>
        </w:rPr>
      </w:pPr>
      <w:r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Our induction days </w:t>
      </w:r>
      <w:r w:rsidR="00F557A8" w:rsidRPr="33953AF5">
        <w:rPr>
          <w:rFonts w:ascii="Gill Sans MT" w:hAnsi="Gill Sans MT" w:cs="Arial"/>
          <w:color w:val="000000"/>
          <w:kern w:val="28"/>
          <w:sz w:val="22"/>
          <w:szCs w:val="22"/>
        </w:rPr>
        <w:t>are scheduled for</w:t>
      </w:r>
      <w:r w:rsidR="004B16F3" w:rsidRPr="33953AF5">
        <w:rPr>
          <w:rFonts w:ascii="Gill Sans MT" w:hAnsi="Gill Sans MT" w:cs="Arial"/>
          <w:color w:val="000000"/>
          <w:kern w:val="28"/>
          <w:sz w:val="22"/>
          <w:szCs w:val="22"/>
        </w:rPr>
        <w:t xml:space="preserve"> students on </w:t>
      </w:r>
      <w:r w:rsidR="00530A9B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Tuesday </w:t>
      </w:r>
      <w:r w:rsidR="55D5A9EB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1</w:t>
      </w:r>
      <w:r w:rsidR="00F557A8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</w:t>
      </w:r>
      <w:r w:rsidR="000C1F72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July and</w:t>
      </w:r>
      <w:r w:rsidR="00872D2C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</w:t>
      </w:r>
      <w:r w:rsidR="00530A9B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Wednesday</w:t>
      </w:r>
      <w:r w:rsidR="00872D2C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</w:t>
      </w:r>
      <w:r w:rsidR="73F4C79E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2</w:t>
      </w:r>
      <w:r w:rsidR="004B16F3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July</w:t>
      </w:r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, when</w:t>
      </w:r>
      <w:r w:rsidR="00F93484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</w:t>
      </w:r>
      <w:r w:rsidR="00207009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your child</w:t>
      </w:r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will spend two days at </w:t>
      </w:r>
      <w:proofErr w:type="spellStart"/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Lawnswood</w:t>
      </w:r>
      <w:proofErr w:type="spellEnd"/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School</w:t>
      </w:r>
      <w:r w:rsidR="00F14BE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between </w:t>
      </w:r>
      <w:r w:rsidR="00F14BE5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9.00am and 2.</w:t>
      </w:r>
      <w:r w:rsidR="67B6F6FB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30pm</w:t>
      </w:r>
      <w:r w:rsidR="00F14BE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.</w:t>
      </w:r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</w:t>
      </w:r>
      <w:r w:rsidR="000C1F7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On these days, they will get to meet their new form, their tutor, take part in some team building activities and have a chance to explore the school. </w:t>
      </w:r>
      <w:r w:rsidR="1B45455A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Nearer the time, we will write to you again with more details about the day</w:t>
      </w:r>
      <w:r w:rsidR="38B86B0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, as well as an invitation for an individual meeting and tour </w:t>
      </w:r>
      <w:r w:rsidR="335A38E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of the </w:t>
      </w:r>
      <w:r w:rsidR="38B86B0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school in the </w:t>
      </w:r>
      <w:r w:rsidR="34455BD1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final </w:t>
      </w:r>
      <w:r w:rsidR="38B86B0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term. </w:t>
      </w:r>
    </w:p>
    <w:p w14:paraId="30A7556D" w14:textId="77777777" w:rsidR="000C1F72" w:rsidRPr="003B2784" w:rsidRDefault="000C1F72" w:rsidP="090097FE">
      <w:pPr>
        <w:jc w:val="both"/>
        <w:rPr>
          <w:rFonts w:ascii="Gill Sans MT" w:hAnsi="Gill Sans MT" w:cs="Arial"/>
          <w:color w:val="000000" w:themeColor="text1"/>
          <w:kern w:val="28"/>
          <w:sz w:val="22"/>
          <w:szCs w:val="22"/>
        </w:rPr>
      </w:pPr>
    </w:p>
    <w:p w14:paraId="4AC92C19" w14:textId="50862778" w:rsidR="00A33C4E" w:rsidRPr="003B2784" w:rsidRDefault="004B16F3" w:rsidP="33953AF5">
      <w:pPr>
        <w:jc w:val="both"/>
        <w:rPr>
          <w:rFonts w:ascii="Gill Sans MT" w:hAnsi="Gill Sans MT" w:cs="Arial"/>
          <w:color w:val="000000" w:themeColor="text1"/>
          <w:kern w:val="28"/>
          <w:sz w:val="22"/>
          <w:szCs w:val="22"/>
        </w:rPr>
      </w:pPr>
      <w:r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We </w:t>
      </w:r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are</w:t>
      </w:r>
      <w:r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also hold</w:t>
      </w:r>
      <w:r w:rsidR="008E5DF5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ing</w:t>
      </w:r>
      <w:r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a </w:t>
      </w:r>
      <w:r w:rsidR="00976E21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P</w:t>
      </w:r>
      <w:r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arent</w:t>
      </w:r>
      <w:r w:rsidR="001B3F28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/Carer</w:t>
      </w:r>
      <w:r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</w:t>
      </w:r>
      <w:r w:rsidR="001B698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Induction</w:t>
      </w:r>
      <w:r w:rsidR="00FA16A1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Evening</w:t>
      </w:r>
      <w:r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on </w:t>
      </w:r>
      <w:r w:rsidR="00530A9B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Tuesday</w:t>
      </w:r>
      <w:r w:rsidR="00872D2C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</w:t>
      </w:r>
      <w:r w:rsidR="05B7605E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1</w:t>
      </w:r>
      <w:r w:rsidR="00F73C46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July</w:t>
      </w:r>
      <w:r w:rsidR="00D24BFB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 xml:space="preserve"> from 6.00pm to 7.</w:t>
      </w:r>
      <w:r w:rsidR="00F73C46" w:rsidRPr="33953AF5">
        <w:rPr>
          <w:rFonts w:ascii="Gill Sans MT" w:hAnsi="Gill Sans MT" w:cs="Arial"/>
          <w:b/>
          <w:bCs/>
          <w:color w:val="000000" w:themeColor="text1"/>
          <w:kern w:val="28"/>
          <w:sz w:val="22"/>
          <w:szCs w:val="22"/>
        </w:rPr>
        <w:t>00pm.</w:t>
      </w:r>
      <w:r w:rsidR="00976E21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</w:t>
      </w:r>
      <w:r w:rsidR="000C1F7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This is an opportunity for you to visit the school</w:t>
      </w:r>
      <w:r w:rsidR="003B2784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</w:t>
      </w:r>
      <w:r w:rsidR="000C1F7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with your child and meet </w:t>
      </w:r>
      <w:r w:rsidR="003B2784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>their</w:t>
      </w:r>
      <w:r w:rsidR="000C1F72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 tutor, </w:t>
      </w:r>
      <w:r w:rsidR="003B2784" w:rsidRPr="33953AF5">
        <w:rPr>
          <w:rFonts w:ascii="Gill Sans MT" w:hAnsi="Gill Sans MT" w:cs="Arial"/>
          <w:color w:val="000000" w:themeColor="text1"/>
          <w:kern w:val="28"/>
          <w:sz w:val="22"/>
          <w:szCs w:val="22"/>
        </w:rPr>
        <w:t xml:space="preserve">pastoral teams and senior leaders. We have a school sustainability uniform shop (operating on a ‘pay as you feel’ basis) that will be open on the evening, as well as representatives from our uniform suppliers, so there will be a chance to purchase/and/or order uniform. </w:t>
      </w:r>
    </w:p>
    <w:p w14:paraId="61114A43" w14:textId="6F5AE0C7" w:rsidR="003B2784" w:rsidRPr="003B2784" w:rsidRDefault="003B2784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5437D798" w14:textId="47656EEE" w:rsidR="00AB048C" w:rsidRPr="003B2784" w:rsidRDefault="001B3F28" w:rsidP="090097FE">
      <w:pPr>
        <w:jc w:val="both"/>
        <w:rPr>
          <w:rFonts w:ascii="Gill Sans MT" w:hAnsi="Gill Sans MT" w:cs="Arial"/>
          <w:color w:val="000000" w:themeColor="text1"/>
          <w:kern w:val="28"/>
          <w:sz w:val="22"/>
          <w:szCs w:val="22"/>
        </w:rPr>
      </w:pPr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>Our school website (</w:t>
      </w:r>
      <w:hyperlink r:id="rId12" w:history="1">
        <w:r w:rsidRPr="090097FE">
          <w:rPr>
            <w:rStyle w:val="Hyperlink"/>
            <w:rFonts w:ascii="Gill Sans MT" w:hAnsi="Gill Sans MT" w:cs="Arial"/>
            <w:color w:val="000000" w:themeColor="text1"/>
            <w:kern w:val="28"/>
            <w:sz w:val="22"/>
            <w:szCs w:val="22"/>
            <w:u w:val="none"/>
          </w:rPr>
          <w:t>www.lawnswoodschool.co.uk</w:t>
        </w:r>
      </w:hyperlink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) also enables you to learn more about life at </w:t>
      </w:r>
      <w:proofErr w:type="spellStart"/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>Lawnswood</w:t>
      </w:r>
      <w:proofErr w:type="spellEnd"/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School to help you and </w:t>
      </w:r>
      <w:r w:rsidR="00207009" w:rsidRPr="090097FE">
        <w:rPr>
          <w:rFonts w:ascii="Gill Sans MT" w:hAnsi="Gill Sans MT" w:cs="Arial"/>
          <w:color w:val="000000"/>
          <w:kern w:val="28"/>
          <w:sz w:val="22"/>
          <w:szCs w:val="22"/>
        </w:rPr>
        <w:t>your child</w:t>
      </w:r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prepare to be part of our school community.</w:t>
      </w:r>
      <w:r w:rsidR="00272961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</w:t>
      </w:r>
      <w:r w:rsidR="0001522C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In the meantime, </w:t>
      </w:r>
      <w:r w:rsidR="00F14BE5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I </w:t>
      </w:r>
      <w:r w:rsidR="002B766D" w:rsidRPr="090097FE">
        <w:rPr>
          <w:rFonts w:ascii="Gill Sans MT" w:hAnsi="Gill Sans MT" w:cs="Arial"/>
          <w:color w:val="000000"/>
          <w:kern w:val="28"/>
          <w:sz w:val="22"/>
          <w:szCs w:val="22"/>
        </w:rPr>
        <w:t>am pleased to welcome you and your family to our school</w:t>
      </w:r>
      <w:r w:rsidR="00F14BE5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and look</w:t>
      </w:r>
      <w:r w:rsidR="002B766D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forward to meeting you</w:t>
      </w:r>
      <w:r w:rsidR="00A17BFA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</w:t>
      </w:r>
      <w:r w:rsidR="004F49EA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in the summer. </w:t>
      </w:r>
    </w:p>
    <w:p w14:paraId="553025C4" w14:textId="3325ABFE" w:rsidR="003B2784" w:rsidRPr="003B2784" w:rsidRDefault="003B2784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</w:p>
    <w:p w14:paraId="07814EB2" w14:textId="3F2E08C2" w:rsidR="002C71E2" w:rsidRPr="003B2784" w:rsidRDefault="002C71E2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Yours </w:t>
      </w:r>
      <w:r w:rsidR="003B2784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faithfully </w:t>
      </w:r>
    </w:p>
    <w:p w14:paraId="4AC8D2E5" w14:textId="3B6FCAEE" w:rsidR="00220007" w:rsidRDefault="004256C2" w:rsidP="090097FE">
      <w:pPr>
        <w:jc w:val="both"/>
        <w:rPr>
          <w:rFonts w:ascii="Gill Sans MT" w:hAnsi="Gill Sans MT"/>
          <w:noProof/>
          <w:color w:val="000000"/>
          <w:kern w:val="28"/>
          <w:sz w:val="22"/>
          <w:szCs w:val="22"/>
        </w:rPr>
      </w:pPr>
      <w:r w:rsidRPr="003B2784">
        <w:rPr>
          <w:rFonts w:ascii="Gill Sans MT" w:hAnsi="Gill Sans MT"/>
          <w:noProof/>
          <w:sz w:val="23"/>
          <w:szCs w:val="23"/>
        </w:rPr>
        <w:drawing>
          <wp:inline distT="0" distB="0" distL="0" distR="0" wp14:anchorId="5FF7FDEF" wp14:editId="6A8FC495">
            <wp:extent cx="8001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04" cy="43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784" w:rsidRPr="003B2784">
        <w:rPr>
          <w:rFonts w:ascii="Gill Sans MT" w:hAnsi="Gill Sans MT"/>
          <w:noProof/>
          <w:color w:val="000000"/>
          <w:kern w:val="28"/>
          <w:sz w:val="23"/>
          <w:szCs w:val="23"/>
        </w:rPr>
        <w:tab/>
      </w:r>
    </w:p>
    <w:p w14:paraId="71EA0337" w14:textId="77777777" w:rsidR="006876E2" w:rsidRDefault="00B01E7B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Mrs </w:t>
      </w:r>
      <w:r w:rsidR="00A17BFA" w:rsidRPr="090097FE">
        <w:rPr>
          <w:rFonts w:ascii="Gill Sans MT" w:hAnsi="Gill Sans MT" w:cs="Arial"/>
          <w:color w:val="000000"/>
          <w:kern w:val="28"/>
          <w:sz w:val="22"/>
          <w:szCs w:val="22"/>
        </w:rPr>
        <w:t>J</w:t>
      </w:r>
      <w:r w:rsidR="002C71E2" w:rsidRPr="090097FE">
        <w:rPr>
          <w:rFonts w:ascii="Gill Sans MT" w:hAnsi="Gill Sans MT" w:cs="Arial"/>
          <w:color w:val="000000"/>
          <w:kern w:val="28"/>
          <w:sz w:val="22"/>
          <w:szCs w:val="22"/>
        </w:rPr>
        <w:t xml:space="preserve"> Bell</w:t>
      </w:r>
    </w:p>
    <w:p w14:paraId="2A9CE488" w14:textId="70B88598" w:rsidR="00122983" w:rsidRDefault="002C71E2" w:rsidP="090097FE">
      <w:pPr>
        <w:jc w:val="both"/>
        <w:rPr>
          <w:rFonts w:ascii="Gill Sans MT" w:hAnsi="Gill Sans MT" w:cs="Arial"/>
          <w:color w:val="000000"/>
          <w:kern w:val="28"/>
          <w:sz w:val="22"/>
          <w:szCs w:val="22"/>
        </w:rPr>
      </w:pPr>
      <w:r w:rsidRPr="090097FE">
        <w:rPr>
          <w:rFonts w:ascii="Gill Sans MT" w:hAnsi="Gill Sans MT" w:cs="Arial"/>
          <w:color w:val="000000"/>
          <w:kern w:val="28"/>
          <w:sz w:val="22"/>
          <w:szCs w:val="22"/>
        </w:rPr>
        <w:t>Headteacher</w:t>
      </w:r>
    </w:p>
    <w:p w14:paraId="635639E3" w14:textId="164A1E8A" w:rsidR="00E91CEA" w:rsidRDefault="00E91CEA" w:rsidP="00E91CEA">
      <w:pPr>
        <w:tabs>
          <w:tab w:val="left" w:pos="3930"/>
        </w:tabs>
        <w:rPr>
          <w:rFonts w:ascii="Gill Sans MT" w:hAnsi="Gill Sans MT" w:cs="Arial"/>
          <w:sz w:val="23"/>
          <w:szCs w:val="23"/>
        </w:rPr>
      </w:pPr>
    </w:p>
    <w:p w14:paraId="0CF2A128" w14:textId="28F10359" w:rsidR="090097FE" w:rsidRDefault="090097FE" w:rsidP="090097FE">
      <w:pPr>
        <w:tabs>
          <w:tab w:val="left" w:pos="3930"/>
        </w:tabs>
        <w:rPr>
          <w:rFonts w:ascii="Gill Sans MT" w:hAnsi="Gill Sans MT" w:cs="Arial"/>
          <w:b/>
          <w:bCs/>
          <w:sz w:val="32"/>
          <w:szCs w:val="32"/>
        </w:rPr>
      </w:pPr>
    </w:p>
    <w:p w14:paraId="73A66DF5" w14:textId="77777777" w:rsidR="00A04E07" w:rsidRDefault="00A04E07" w:rsidP="090097FE">
      <w:pPr>
        <w:tabs>
          <w:tab w:val="left" w:pos="3930"/>
        </w:tabs>
        <w:rPr>
          <w:rFonts w:ascii="Gill Sans MT" w:hAnsi="Gill Sans MT" w:cs="Arial"/>
          <w:b/>
          <w:bCs/>
          <w:sz w:val="32"/>
          <w:szCs w:val="32"/>
        </w:rPr>
      </w:pPr>
    </w:p>
    <w:p w14:paraId="34825B9E" w14:textId="524C8BF7" w:rsidR="00E91CEA" w:rsidRDefault="00E91CEA" w:rsidP="00E91CEA">
      <w:pPr>
        <w:tabs>
          <w:tab w:val="left" w:pos="3930"/>
        </w:tabs>
        <w:rPr>
          <w:rFonts w:ascii="Gill Sans MT" w:hAnsi="Gill Sans MT" w:cs="Arial"/>
          <w:b/>
          <w:sz w:val="32"/>
          <w:szCs w:val="23"/>
        </w:rPr>
      </w:pPr>
      <w:r>
        <w:rPr>
          <w:rFonts w:ascii="Gill Sans MT" w:hAnsi="Gill Sans MT" w:cs="Arial"/>
          <w:b/>
          <w:sz w:val="32"/>
          <w:szCs w:val="23"/>
        </w:rPr>
        <w:t>Transition checklist:</w:t>
      </w:r>
    </w:p>
    <w:p w14:paraId="5DA27718" w14:textId="12A9F59B" w:rsidR="00E91CEA" w:rsidRDefault="00E91CEA" w:rsidP="00E91CEA">
      <w:pPr>
        <w:tabs>
          <w:tab w:val="left" w:pos="3930"/>
        </w:tabs>
        <w:rPr>
          <w:rFonts w:ascii="Gill Sans MT" w:hAnsi="Gill Sans MT" w:cs="Arial"/>
          <w:b/>
          <w:sz w:val="32"/>
          <w:szCs w:val="23"/>
        </w:rPr>
      </w:pPr>
    </w:p>
    <w:p w14:paraId="6221AC88" w14:textId="77777777" w:rsidR="00E91CEA" w:rsidRDefault="00E91CEA" w:rsidP="00E91CEA">
      <w:pPr>
        <w:tabs>
          <w:tab w:val="left" w:pos="3930"/>
        </w:tabs>
        <w:rPr>
          <w:rFonts w:ascii="Gill Sans MT" w:hAnsi="Gill Sans MT" w:cs="Arial"/>
          <w:b/>
          <w:sz w:val="32"/>
          <w:szCs w:val="23"/>
        </w:rPr>
      </w:pPr>
    </w:p>
    <w:p w14:paraId="61F7C2DA" w14:textId="0DFABA5E" w:rsidR="00E91CEA" w:rsidRPr="00E91CEA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  <w:r w:rsidRPr="1A9E46E2">
        <w:rPr>
          <w:rFonts w:ascii="Gill Sans MT" w:hAnsi="Gill Sans MT" w:cs="Arial"/>
          <w:sz w:val="28"/>
          <w:szCs w:val="28"/>
        </w:rPr>
        <w:t xml:space="preserve">Confirm my child’s place at </w:t>
      </w:r>
      <w:proofErr w:type="spellStart"/>
      <w:r w:rsidRPr="1A9E46E2">
        <w:rPr>
          <w:rFonts w:ascii="Gill Sans MT" w:hAnsi="Gill Sans MT" w:cs="Arial"/>
          <w:sz w:val="28"/>
          <w:szCs w:val="28"/>
        </w:rPr>
        <w:t>Lawnswood</w:t>
      </w:r>
      <w:proofErr w:type="spellEnd"/>
      <w:r w:rsidRPr="1A9E46E2">
        <w:rPr>
          <w:rFonts w:ascii="Gill Sans MT" w:hAnsi="Gill Sans MT" w:cs="Arial"/>
          <w:sz w:val="28"/>
          <w:szCs w:val="28"/>
        </w:rPr>
        <w:t xml:space="preserve">: phone the school or email </w:t>
      </w:r>
      <w:hyperlink r:id="rId14">
        <w:r w:rsidR="5B913376" w:rsidRPr="1A9E46E2">
          <w:rPr>
            <w:rStyle w:val="Hyperlink"/>
            <w:rFonts w:ascii="Gill Sans MT" w:hAnsi="Gill Sans MT" w:cs="Arial"/>
            <w:sz w:val="28"/>
            <w:szCs w:val="28"/>
          </w:rPr>
          <w:t>rhian.speight@elawnswood.co.uk</w:t>
        </w:r>
      </w:hyperlink>
      <w:r w:rsidR="5B913376" w:rsidRPr="1A9E46E2">
        <w:rPr>
          <w:rFonts w:ascii="Gill Sans MT" w:hAnsi="Gill Sans MT" w:cs="Arial"/>
          <w:sz w:val="28"/>
          <w:szCs w:val="28"/>
        </w:rPr>
        <w:t xml:space="preserve">. </w:t>
      </w:r>
      <w:r w:rsidRPr="1A9E46E2">
        <w:rPr>
          <w:rFonts w:ascii="Gill Sans MT" w:hAnsi="Gill Sans MT" w:cs="Arial"/>
          <w:sz w:val="28"/>
          <w:szCs w:val="28"/>
        </w:rPr>
        <w:t xml:space="preserve"> If you decide to decline the place, you must let us </w:t>
      </w:r>
      <w:r w:rsidR="004B62E6" w:rsidRPr="1A9E46E2">
        <w:rPr>
          <w:rFonts w:ascii="Gill Sans MT" w:hAnsi="Gill Sans MT" w:cs="Arial"/>
          <w:sz w:val="28"/>
          <w:szCs w:val="28"/>
        </w:rPr>
        <w:t>via the email address above.</w:t>
      </w:r>
      <w:r w:rsidR="3B425C67" w:rsidRPr="1A9E46E2">
        <w:rPr>
          <w:rFonts w:ascii="Gill Sans MT" w:hAnsi="Gill Sans MT" w:cs="Arial"/>
          <w:sz w:val="28"/>
          <w:szCs w:val="28"/>
        </w:rPr>
        <w:t xml:space="preserve"> The deadline for this is </w:t>
      </w:r>
      <w:r w:rsidR="3B425C67" w:rsidRPr="1A9E46E2">
        <w:rPr>
          <w:rFonts w:ascii="Gill Sans MT" w:hAnsi="Gill Sans MT" w:cs="Arial"/>
          <w:b/>
          <w:bCs/>
          <w:sz w:val="28"/>
          <w:szCs w:val="28"/>
        </w:rPr>
        <w:t>Friday 4 April.</w:t>
      </w:r>
    </w:p>
    <w:p w14:paraId="2C90018D" w14:textId="2B984F85" w:rsidR="00E91CEA" w:rsidRDefault="00E91CEA" w:rsidP="1A9E46E2">
      <w:pPr>
        <w:pStyle w:val="ListParagraph"/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0D776C65" w14:textId="68A8E6E7" w:rsidR="00E91CEA" w:rsidRPr="00E91CEA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sz w:val="28"/>
          <w:szCs w:val="28"/>
        </w:rPr>
      </w:pPr>
      <w:r w:rsidRPr="1A9E46E2">
        <w:rPr>
          <w:rFonts w:ascii="Gill Sans MT" w:hAnsi="Gill Sans MT" w:cs="Arial"/>
          <w:sz w:val="28"/>
          <w:szCs w:val="28"/>
        </w:rPr>
        <w:t xml:space="preserve">Fill in the data collection sheet and return to </w:t>
      </w:r>
      <w:proofErr w:type="spellStart"/>
      <w:r w:rsidRPr="1A9E46E2">
        <w:rPr>
          <w:rFonts w:ascii="Gill Sans MT" w:hAnsi="Gill Sans MT" w:cs="Arial"/>
          <w:sz w:val="28"/>
          <w:szCs w:val="28"/>
        </w:rPr>
        <w:t>Lawnswood</w:t>
      </w:r>
      <w:proofErr w:type="spellEnd"/>
      <w:r w:rsidRPr="1A9E46E2">
        <w:rPr>
          <w:rFonts w:ascii="Gill Sans MT" w:hAnsi="Gill Sans MT" w:cs="Arial"/>
          <w:sz w:val="28"/>
          <w:szCs w:val="28"/>
        </w:rPr>
        <w:t xml:space="preserve"> School by </w:t>
      </w:r>
      <w:r w:rsidRPr="1A9E46E2">
        <w:rPr>
          <w:rFonts w:ascii="Gill Sans MT" w:hAnsi="Gill Sans MT" w:cs="Arial"/>
          <w:b/>
          <w:bCs/>
          <w:sz w:val="28"/>
          <w:szCs w:val="28"/>
        </w:rPr>
        <w:t>Friday 2</w:t>
      </w:r>
      <w:r w:rsidR="6558D7B9" w:rsidRPr="1A9E46E2">
        <w:rPr>
          <w:rFonts w:ascii="Gill Sans MT" w:hAnsi="Gill Sans MT" w:cs="Arial"/>
          <w:b/>
          <w:bCs/>
          <w:sz w:val="28"/>
          <w:szCs w:val="28"/>
        </w:rPr>
        <w:t>5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 April</w:t>
      </w:r>
      <w:r w:rsidRPr="1A9E46E2">
        <w:rPr>
          <w:rFonts w:ascii="Gill Sans MT" w:hAnsi="Gill Sans MT" w:cs="Arial"/>
          <w:sz w:val="28"/>
          <w:szCs w:val="28"/>
        </w:rPr>
        <w:t xml:space="preserve">. You can drop it off at reception or post it FAO </w:t>
      </w:r>
      <w:r w:rsidR="29C8DBEE" w:rsidRPr="1A9E46E2">
        <w:rPr>
          <w:rFonts w:ascii="Gill Sans MT" w:hAnsi="Gill Sans MT" w:cs="Arial"/>
          <w:sz w:val="28"/>
          <w:szCs w:val="28"/>
        </w:rPr>
        <w:t>Rhian Speight, PA to SLT</w:t>
      </w:r>
    </w:p>
    <w:p w14:paraId="7F5A3259" w14:textId="13B1220A" w:rsidR="4AEBC4F9" w:rsidRDefault="4AEBC4F9" w:rsidP="1A9E46E2">
      <w:pPr>
        <w:tabs>
          <w:tab w:val="left" w:pos="3930"/>
        </w:tabs>
        <w:jc w:val="both"/>
        <w:rPr>
          <w:rFonts w:ascii="Gill Sans MT" w:hAnsi="Gill Sans MT" w:cs="Arial"/>
        </w:rPr>
      </w:pPr>
    </w:p>
    <w:p w14:paraId="42ED3617" w14:textId="63979601" w:rsidR="00E91CEA" w:rsidRPr="008F4F3F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  <w:r w:rsidRPr="1A9E46E2">
        <w:rPr>
          <w:rFonts w:ascii="Gill Sans MT" w:hAnsi="Gill Sans MT" w:cs="Arial"/>
          <w:sz w:val="28"/>
          <w:szCs w:val="28"/>
        </w:rPr>
        <w:t xml:space="preserve">Read through the information booklet with your child. </w:t>
      </w:r>
    </w:p>
    <w:p w14:paraId="49628FA9" w14:textId="77777777" w:rsidR="008F4F3F" w:rsidRPr="008F4F3F" w:rsidRDefault="008F4F3F" w:rsidP="1A9E46E2">
      <w:p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19CF5B45" w14:textId="40B24850" w:rsidR="00E91CEA" w:rsidRPr="00E91CEA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  <w:r w:rsidRPr="1A9E46E2">
        <w:rPr>
          <w:rFonts w:ascii="Gill Sans MT" w:hAnsi="Gill Sans MT" w:cs="Arial"/>
          <w:sz w:val="28"/>
          <w:szCs w:val="28"/>
        </w:rPr>
        <w:t xml:space="preserve">Look out for an update letter in May that will outline further details of our induction days and </w:t>
      </w:r>
      <w:r w:rsidR="76864051" w:rsidRPr="1A9E46E2">
        <w:rPr>
          <w:rFonts w:ascii="Gill Sans MT" w:hAnsi="Gill Sans MT" w:cs="Arial"/>
          <w:sz w:val="28"/>
          <w:szCs w:val="28"/>
        </w:rPr>
        <w:t xml:space="preserve">to </w:t>
      </w:r>
      <w:r w:rsidRPr="1A9E46E2">
        <w:rPr>
          <w:rFonts w:ascii="Gill Sans MT" w:hAnsi="Gill Sans MT" w:cs="Arial"/>
          <w:sz w:val="28"/>
          <w:szCs w:val="28"/>
        </w:rPr>
        <w:t xml:space="preserve">also invite you for a 1:1 individual tour of the school with your child. </w:t>
      </w:r>
    </w:p>
    <w:p w14:paraId="044DFEA6" w14:textId="77777777" w:rsidR="00E91CEA" w:rsidRPr="00E91CEA" w:rsidRDefault="00E91CEA" w:rsidP="1A9E46E2">
      <w:pPr>
        <w:pStyle w:val="ListParagraph"/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444E20D2" w14:textId="62A1B47E" w:rsidR="00E91CEA" w:rsidRPr="008C0A71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28"/>
          <w:szCs w:val="28"/>
        </w:rPr>
      </w:pPr>
      <w:r w:rsidRPr="1A9E46E2">
        <w:rPr>
          <w:rFonts w:ascii="Gill Sans MT" w:hAnsi="Gill Sans MT" w:cs="Arial"/>
          <w:sz w:val="28"/>
          <w:szCs w:val="28"/>
        </w:rPr>
        <w:t xml:space="preserve">Induction days: 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Tuesday </w:t>
      </w:r>
      <w:r w:rsidR="653029E9" w:rsidRPr="1A9E46E2">
        <w:rPr>
          <w:rFonts w:ascii="Gill Sans MT" w:hAnsi="Gill Sans MT" w:cs="Arial"/>
          <w:b/>
          <w:bCs/>
          <w:sz w:val="28"/>
          <w:szCs w:val="28"/>
        </w:rPr>
        <w:t>1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 July </w:t>
      </w:r>
      <w:r w:rsidR="5534FD17" w:rsidRPr="1A9E46E2">
        <w:rPr>
          <w:rFonts w:ascii="Gill Sans MT" w:hAnsi="Gill Sans MT" w:cs="Arial"/>
          <w:sz w:val="28"/>
          <w:szCs w:val="28"/>
        </w:rPr>
        <w:t>and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 Wednesday </w:t>
      </w:r>
      <w:r w:rsidR="6D02CC8C" w:rsidRPr="1A9E46E2">
        <w:rPr>
          <w:rFonts w:ascii="Gill Sans MT" w:hAnsi="Gill Sans MT" w:cs="Arial"/>
          <w:b/>
          <w:bCs/>
          <w:sz w:val="28"/>
          <w:szCs w:val="28"/>
        </w:rPr>
        <w:t>2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 July</w:t>
      </w:r>
      <w:r w:rsidR="3D8FFF6D" w:rsidRPr="1A9E46E2">
        <w:rPr>
          <w:rFonts w:ascii="Gill Sans MT" w:hAnsi="Gill Sans MT" w:cs="Arial"/>
          <w:b/>
          <w:bCs/>
          <w:sz w:val="28"/>
          <w:szCs w:val="28"/>
        </w:rPr>
        <w:t>.</w:t>
      </w:r>
    </w:p>
    <w:p w14:paraId="5157B290" w14:textId="77777777" w:rsidR="00E91CEA" w:rsidRPr="00E91CEA" w:rsidRDefault="00E91CEA" w:rsidP="1A9E46E2">
      <w:pPr>
        <w:pStyle w:val="ListParagraph"/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094FB176" w14:textId="34002B11" w:rsidR="00E91CEA" w:rsidRPr="00E91CEA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  <w:r w:rsidRPr="1A9E46E2">
        <w:rPr>
          <w:rFonts w:ascii="Gill Sans MT" w:hAnsi="Gill Sans MT" w:cs="Arial"/>
          <w:sz w:val="28"/>
          <w:szCs w:val="28"/>
        </w:rPr>
        <w:t>Parent/carer</w:t>
      </w:r>
      <w:r w:rsidR="4DA297FA" w:rsidRPr="1A9E46E2">
        <w:rPr>
          <w:rFonts w:ascii="Gill Sans MT" w:hAnsi="Gill Sans MT" w:cs="Arial"/>
          <w:sz w:val="28"/>
          <w:szCs w:val="28"/>
        </w:rPr>
        <w:t>/student</w:t>
      </w:r>
      <w:r w:rsidRPr="1A9E46E2">
        <w:rPr>
          <w:rFonts w:ascii="Gill Sans MT" w:hAnsi="Gill Sans MT" w:cs="Arial"/>
          <w:sz w:val="28"/>
          <w:szCs w:val="28"/>
        </w:rPr>
        <w:t xml:space="preserve"> induction evening: 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Tuesday </w:t>
      </w:r>
      <w:r w:rsidR="2337EC8E" w:rsidRPr="1A9E46E2">
        <w:rPr>
          <w:rFonts w:ascii="Gill Sans MT" w:hAnsi="Gill Sans MT" w:cs="Arial"/>
          <w:b/>
          <w:bCs/>
          <w:sz w:val="28"/>
          <w:szCs w:val="28"/>
        </w:rPr>
        <w:t>1</w:t>
      </w: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 July (6.00-7.00pm)</w:t>
      </w:r>
      <w:r w:rsidR="66A7FCBC" w:rsidRPr="1A9E46E2">
        <w:rPr>
          <w:rFonts w:ascii="Gill Sans MT" w:hAnsi="Gill Sans MT" w:cs="Arial"/>
          <w:b/>
          <w:bCs/>
          <w:sz w:val="28"/>
          <w:szCs w:val="28"/>
        </w:rPr>
        <w:t>.</w:t>
      </w:r>
    </w:p>
    <w:p w14:paraId="09788525" w14:textId="77777777" w:rsidR="00E91CEA" w:rsidRPr="00E91CEA" w:rsidRDefault="00E91CEA" w:rsidP="1A9E46E2">
      <w:pPr>
        <w:pStyle w:val="ListParagraph"/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00B70CF3" w14:textId="7E385D42" w:rsidR="00E91CEA" w:rsidRPr="00E91CEA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  <w:r w:rsidRPr="1A9E46E2">
        <w:rPr>
          <w:rFonts w:ascii="Gill Sans MT" w:hAnsi="Gill Sans MT" w:cs="Arial"/>
          <w:sz w:val="28"/>
          <w:szCs w:val="28"/>
        </w:rPr>
        <w:t xml:space="preserve">Order uniform (we recommend waiting </w:t>
      </w:r>
      <w:r w:rsidR="47FACEBA" w:rsidRPr="1A9E46E2">
        <w:rPr>
          <w:rFonts w:ascii="Gill Sans MT" w:hAnsi="Gill Sans MT" w:cs="Arial"/>
          <w:sz w:val="28"/>
          <w:szCs w:val="28"/>
        </w:rPr>
        <w:t>until the</w:t>
      </w:r>
      <w:r w:rsidRPr="1A9E46E2">
        <w:rPr>
          <w:rFonts w:ascii="Gill Sans MT" w:hAnsi="Gill Sans MT" w:cs="Arial"/>
          <w:sz w:val="28"/>
          <w:szCs w:val="28"/>
        </w:rPr>
        <w:t xml:space="preserve"> summer term at</w:t>
      </w:r>
      <w:r w:rsidR="58CD07AC" w:rsidRPr="1A9E46E2">
        <w:rPr>
          <w:rFonts w:ascii="Gill Sans MT" w:hAnsi="Gill Sans MT" w:cs="Arial"/>
          <w:sz w:val="28"/>
          <w:szCs w:val="28"/>
        </w:rPr>
        <w:t xml:space="preserve"> the</w:t>
      </w:r>
      <w:r w:rsidRPr="1A9E46E2">
        <w:rPr>
          <w:rFonts w:ascii="Gill Sans MT" w:hAnsi="Gill Sans MT" w:cs="Arial"/>
          <w:sz w:val="28"/>
          <w:szCs w:val="28"/>
        </w:rPr>
        <w:t xml:space="preserve"> earliest to account for growth!)</w:t>
      </w:r>
      <w:r w:rsidR="092B5D62" w:rsidRPr="1A9E46E2">
        <w:rPr>
          <w:rFonts w:ascii="Gill Sans MT" w:hAnsi="Gill Sans MT" w:cs="Arial"/>
          <w:sz w:val="28"/>
          <w:szCs w:val="28"/>
        </w:rPr>
        <w:t>.</w:t>
      </w:r>
    </w:p>
    <w:p w14:paraId="7C16A0D4" w14:textId="77777777" w:rsidR="00E91CEA" w:rsidRPr="00E91CEA" w:rsidRDefault="00E91CEA" w:rsidP="1A9E46E2">
      <w:pPr>
        <w:pStyle w:val="ListParagraph"/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1003C7DA" w14:textId="286013B3" w:rsidR="00E91CEA" w:rsidRPr="008F4F3F" w:rsidRDefault="00E91CEA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b/>
          <w:bCs/>
          <w:sz w:val="32"/>
          <w:szCs w:val="32"/>
        </w:rPr>
      </w:pPr>
      <w:r w:rsidRPr="1A9E46E2">
        <w:rPr>
          <w:rFonts w:ascii="Gill Sans MT" w:hAnsi="Gill Sans MT" w:cs="Arial"/>
          <w:sz w:val="28"/>
          <w:szCs w:val="28"/>
        </w:rPr>
        <w:t>Look out for a final update letter in July that confirms the start times/dates for September</w:t>
      </w:r>
      <w:r w:rsidRPr="1A9E46E2">
        <w:rPr>
          <w:rFonts w:ascii="Gill Sans MT" w:hAnsi="Gill Sans MT" w:cs="Arial"/>
          <w:i/>
          <w:iCs/>
          <w:sz w:val="28"/>
          <w:szCs w:val="28"/>
        </w:rPr>
        <w:t>.</w:t>
      </w:r>
      <w:r w:rsidRPr="1A9E46E2">
        <w:rPr>
          <w:rFonts w:ascii="Gill Sans MT" w:hAnsi="Gill Sans MT" w:cs="Arial"/>
          <w:sz w:val="28"/>
          <w:szCs w:val="28"/>
        </w:rPr>
        <w:t xml:space="preserve"> It is likely to be Tuesday </w:t>
      </w:r>
      <w:r w:rsidR="705EEDC7" w:rsidRPr="1A9E46E2">
        <w:rPr>
          <w:rFonts w:ascii="Gill Sans MT" w:hAnsi="Gill Sans MT" w:cs="Arial"/>
          <w:sz w:val="28"/>
          <w:szCs w:val="28"/>
        </w:rPr>
        <w:t>2</w:t>
      </w:r>
      <w:r w:rsidR="7364C29A" w:rsidRPr="1A9E46E2">
        <w:rPr>
          <w:rFonts w:ascii="Gill Sans MT" w:hAnsi="Gill Sans MT" w:cs="Arial"/>
          <w:sz w:val="28"/>
          <w:szCs w:val="28"/>
        </w:rPr>
        <w:t xml:space="preserve"> </w:t>
      </w:r>
      <w:r w:rsidR="008F4F3F" w:rsidRPr="1A9E46E2">
        <w:rPr>
          <w:rFonts w:ascii="Gill Sans MT" w:hAnsi="Gill Sans MT" w:cs="Arial"/>
          <w:sz w:val="28"/>
          <w:szCs w:val="28"/>
        </w:rPr>
        <w:t>September for Y</w:t>
      </w:r>
      <w:r w:rsidR="004B62E6" w:rsidRPr="1A9E46E2">
        <w:rPr>
          <w:rFonts w:ascii="Gill Sans MT" w:hAnsi="Gill Sans MT" w:cs="Arial"/>
          <w:sz w:val="28"/>
          <w:szCs w:val="28"/>
        </w:rPr>
        <w:t xml:space="preserve">ear </w:t>
      </w:r>
      <w:r w:rsidR="008F4F3F" w:rsidRPr="1A9E46E2">
        <w:rPr>
          <w:rFonts w:ascii="Gill Sans MT" w:hAnsi="Gill Sans MT" w:cs="Arial"/>
          <w:sz w:val="28"/>
          <w:szCs w:val="28"/>
        </w:rPr>
        <w:t xml:space="preserve">7, but we will confirm nearer the time. </w:t>
      </w:r>
    </w:p>
    <w:p w14:paraId="19AD5B31" w14:textId="77777777" w:rsidR="008F4F3F" w:rsidRPr="008F4F3F" w:rsidRDefault="008F4F3F" w:rsidP="1A9E46E2">
      <w:pPr>
        <w:pStyle w:val="ListParagraph"/>
        <w:jc w:val="both"/>
        <w:rPr>
          <w:rFonts w:ascii="Gill Sans MT" w:hAnsi="Gill Sans MT" w:cs="Arial"/>
          <w:b/>
          <w:bCs/>
          <w:sz w:val="32"/>
          <w:szCs w:val="32"/>
        </w:rPr>
      </w:pPr>
    </w:p>
    <w:p w14:paraId="1AC237F1" w14:textId="7F2436F4" w:rsidR="00E91CEA" w:rsidRPr="008C0A71" w:rsidRDefault="008F4F3F" w:rsidP="1A9E46E2">
      <w:pPr>
        <w:pStyle w:val="ListParagraph"/>
        <w:numPr>
          <w:ilvl w:val="0"/>
          <w:numId w:val="4"/>
        </w:numPr>
        <w:tabs>
          <w:tab w:val="left" w:pos="3930"/>
        </w:tabs>
        <w:jc w:val="both"/>
        <w:rPr>
          <w:rFonts w:ascii="Gill Sans MT" w:hAnsi="Gill Sans MT" w:cs="Arial"/>
          <w:sz w:val="23"/>
          <w:szCs w:val="23"/>
        </w:rPr>
      </w:pPr>
      <w:r w:rsidRPr="1A9E46E2">
        <w:rPr>
          <w:rFonts w:ascii="Gill Sans MT" w:hAnsi="Gill Sans MT" w:cs="Arial"/>
          <w:b/>
          <w:bCs/>
          <w:sz w:val="28"/>
          <w:szCs w:val="28"/>
        </w:rPr>
        <w:t xml:space="preserve">Get in touch with any worries, questions or </w:t>
      </w:r>
      <w:r w:rsidRPr="1A9E46E2">
        <w:rPr>
          <w:rFonts w:ascii="Gill Sans MT" w:hAnsi="Gill Sans MT" w:cs="Arial"/>
          <w:b/>
          <w:bCs/>
          <w:sz w:val="28"/>
          <w:szCs w:val="28"/>
          <w:u w:val="single"/>
        </w:rPr>
        <w:t xml:space="preserve">information that you feel is important to discuss </w:t>
      </w:r>
      <w:r w:rsidRPr="1A9E46E2">
        <w:rPr>
          <w:rFonts w:ascii="Gill Sans MT" w:hAnsi="Gill Sans MT" w:cs="Arial"/>
          <w:b/>
          <w:bCs/>
          <w:sz w:val="28"/>
          <w:szCs w:val="28"/>
        </w:rPr>
        <w:t>– we can arrange call backs or in person meetings with relevant colleagues</w:t>
      </w:r>
      <w:r w:rsidR="00E058F3" w:rsidRPr="1A9E46E2">
        <w:rPr>
          <w:rFonts w:ascii="Gill Sans MT" w:hAnsi="Gill Sans MT" w:cs="Arial"/>
          <w:b/>
          <w:bCs/>
          <w:sz w:val="28"/>
          <w:szCs w:val="28"/>
        </w:rPr>
        <w:t xml:space="preserve"> early in the summer term. </w:t>
      </w:r>
    </w:p>
    <w:sectPr w:rsidR="00E91CEA" w:rsidRPr="008C0A71" w:rsidSect="002A45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276" w:bottom="1276" w:left="510" w:header="1758" w:footer="170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FB5F" w14:textId="77777777" w:rsidR="00DD381D" w:rsidRDefault="00DD381D">
      <w:r>
        <w:separator/>
      </w:r>
    </w:p>
  </w:endnote>
  <w:endnote w:type="continuationSeparator" w:id="0">
    <w:p w14:paraId="7C81EA49" w14:textId="77777777" w:rsidR="00DD381D" w:rsidRDefault="00DD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2BC84" w14:textId="77777777" w:rsidR="002A50BA" w:rsidRDefault="002A5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3E6B" w14:textId="77777777" w:rsidR="008E5DF5" w:rsidRDefault="008E5DF5" w:rsidP="00850461">
    <w:pPr>
      <w:pStyle w:val="Footer"/>
      <w:tabs>
        <w:tab w:val="clear" w:pos="4513"/>
        <w:tab w:val="clear" w:pos="9026"/>
        <w:tab w:val="left" w:pos="3570"/>
        <w:tab w:val="center" w:pos="499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08A8" w14:textId="51329B7F" w:rsidR="002A50BA" w:rsidRDefault="002A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9678" w14:textId="77777777" w:rsidR="00DD381D" w:rsidRDefault="00DD381D">
      <w:r>
        <w:separator/>
      </w:r>
    </w:p>
  </w:footnote>
  <w:footnote w:type="continuationSeparator" w:id="0">
    <w:p w14:paraId="753D2507" w14:textId="77777777" w:rsidR="00DD381D" w:rsidRDefault="00DD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970FB" w14:textId="77777777" w:rsidR="002A50BA" w:rsidRDefault="002A5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C869" w14:textId="0837A5F8" w:rsidR="008E5DF5" w:rsidRDefault="002A50BA">
    <w:pPr>
      <w:pStyle w:val="Header"/>
      <w:tabs>
        <w:tab w:val="clear" w:pos="4513"/>
      </w:tabs>
    </w:pPr>
    <w:r w:rsidRPr="00DA1A48">
      <w:rPr>
        <w:noProof/>
      </w:rPr>
      <w:drawing>
        <wp:anchor distT="0" distB="0" distL="114300" distR="114300" simplePos="0" relativeHeight="251661312" behindDoc="1" locked="0" layoutInCell="1" allowOverlap="1" wp14:anchorId="2EC584EA" wp14:editId="10F426B7">
          <wp:simplePos x="0" y="0"/>
          <wp:positionH relativeFrom="page">
            <wp:align>left</wp:align>
          </wp:positionH>
          <wp:positionV relativeFrom="paragraph">
            <wp:posOffset>-1101090</wp:posOffset>
          </wp:positionV>
          <wp:extent cx="7572375" cy="10706100"/>
          <wp:effectExtent l="0" t="0" r="9525" b="0"/>
          <wp:wrapNone/>
          <wp:docPr id="3" name="Picture 0" descr="Lawnswood LH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wnswood LH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070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725116" w14:textId="5E83FAC1" w:rsidR="008E5DF5" w:rsidRDefault="008E5DF5">
    <w:pPr>
      <w:pStyle w:val="Header"/>
      <w:tabs>
        <w:tab w:val="clear" w:pos="4513"/>
      </w:tabs>
    </w:pPr>
  </w:p>
  <w:p w14:paraId="319DBD3E" w14:textId="051A16C2" w:rsidR="008E5DF5" w:rsidRDefault="008E5DF5">
    <w:pPr>
      <w:pStyle w:val="Header"/>
      <w:tabs>
        <w:tab w:val="clear" w:pos="4513"/>
      </w:tabs>
    </w:pPr>
  </w:p>
  <w:p w14:paraId="0B71BDEE" w14:textId="0FC12936" w:rsidR="008E5DF5" w:rsidRDefault="008E5DF5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149B" w14:textId="77777777" w:rsidR="008E5DF5" w:rsidRDefault="008E5DF5">
    <w:pPr>
      <w:pStyle w:val="Header"/>
    </w:pPr>
    <w:r w:rsidRPr="00DA1A48">
      <w:rPr>
        <w:noProof/>
      </w:rPr>
      <w:drawing>
        <wp:anchor distT="0" distB="0" distL="114300" distR="114300" simplePos="0" relativeHeight="251659264" behindDoc="1" locked="0" layoutInCell="1" allowOverlap="1" wp14:anchorId="03D1DCB7" wp14:editId="250D1387">
          <wp:simplePos x="0" y="0"/>
          <wp:positionH relativeFrom="column">
            <wp:posOffset>-693420</wp:posOffset>
          </wp:positionH>
          <wp:positionV relativeFrom="paragraph">
            <wp:posOffset>-1106805</wp:posOffset>
          </wp:positionV>
          <wp:extent cx="7572375" cy="10706100"/>
          <wp:effectExtent l="19050" t="0" r="9525" b="0"/>
          <wp:wrapNone/>
          <wp:docPr id="4" name="Picture 0" descr="Lawnswood LH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wnswood LH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071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4B11"/>
    <w:multiLevelType w:val="hybridMultilevel"/>
    <w:tmpl w:val="25DE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E79CB"/>
    <w:multiLevelType w:val="hybridMultilevel"/>
    <w:tmpl w:val="054A3A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94066"/>
    <w:multiLevelType w:val="hybridMultilevel"/>
    <w:tmpl w:val="A93E22A2"/>
    <w:lvl w:ilvl="0" w:tplc="3C9233A0">
      <w:numFmt w:val="bullet"/>
      <w:lvlText w:val=""/>
      <w:lvlJc w:val="left"/>
      <w:pPr>
        <w:tabs>
          <w:tab w:val="num" w:pos="1031"/>
        </w:tabs>
        <w:ind w:left="1031" w:hanging="851"/>
      </w:pPr>
      <w:rPr>
        <w:rFonts w:ascii="Wingdings" w:eastAsia="Times New Roman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D1646E"/>
    <w:multiLevelType w:val="hybridMultilevel"/>
    <w:tmpl w:val="389C4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B0"/>
    <w:rsid w:val="0001522C"/>
    <w:rsid w:val="00015928"/>
    <w:rsid w:val="00027C69"/>
    <w:rsid w:val="000439BA"/>
    <w:rsid w:val="0006720E"/>
    <w:rsid w:val="0009791A"/>
    <w:rsid w:val="000A4A06"/>
    <w:rsid w:val="000C1F72"/>
    <w:rsid w:val="000C36B0"/>
    <w:rsid w:val="000F02A3"/>
    <w:rsid w:val="000F0860"/>
    <w:rsid w:val="00107C21"/>
    <w:rsid w:val="00122983"/>
    <w:rsid w:val="00131EE4"/>
    <w:rsid w:val="00152E2A"/>
    <w:rsid w:val="00183EE6"/>
    <w:rsid w:val="00192154"/>
    <w:rsid w:val="00194D7D"/>
    <w:rsid w:val="001B3F28"/>
    <w:rsid w:val="001B6982"/>
    <w:rsid w:val="00207009"/>
    <w:rsid w:val="00220007"/>
    <w:rsid w:val="002242ED"/>
    <w:rsid w:val="00272961"/>
    <w:rsid w:val="002A01A5"/>
    <w:rsid w:val="002A4554"/>
    <w:rsid w:val="002A50BA"/>
    <w:rsid w:val="002B766D"/>
    <w:rsid w:val="002C71E2"/>
    <w:rsid w:val="002F2732"/>
    <w:rsid w:val="00335C60"/>
    <w:rsid w:val="0036112B"/>
    <w:rsid w:val="00367349"/>
    <w:rsid w:val="003867DE"/>
    <w:rsid w:val="003B2784"/>
    <w:rsid w:val="00414E51"/>
    <w:rsid w:val="004256C2"/>
    <w:rsid w:val="004500AD"/>
    <w:rsid w:val="00464B29"/>
    <w:rsid w:val="004B16F3"/>
    <w:rsid w:val="004B62E6"/>
    <w:rsid w:val="004C0308"/>
    <w:rsid w:val="004D7A5E"/>
    <w:rsid w:val="004F49EA"/>
    <w:rsid w:val="00530A9B"/>
    <w:rsid w:val="00585322"/>
    <w:rsid w:val="005A09B4"/>
    <w:rsid w:val="005A0B25"/>
    <w:rsid w:val="005A1D17"/>
    <w:rsid w:val="005B0E81"/>
    <w:rsid w:val="005B1F22"/>
    <w:rsid w:val="005F1277"/>
    <w:rsid w:val="0064678D"/>
    <w:rsid w:val="0066380E"/>
    <w:rsid w:val="006876E2"/>
    <w:rsid w:val="006B4EF0"/>
    <w:rsid w:val="00750347"/>
    <w:rsid w:val="007E4032"/>
    <w:rsid w:val="008123F8"/>
    <w:rsid w:val="00850461"/>
    <w:rsid w:val="0085686E"/>
    <w:rsid w:val="00864B5E"/>
    <w:rsid w:val="00872D2C"/>
    <w:rsid w:val="008864D7"/>
    <w:rsid w:val="008A7554"/>
    <w:rsid w:val="008C0A71"/>
    <w:rsid w:val="008C5CDC"/>
    <w:rsid w:val="008E5DF5"/>
    <w:rsid w:val="008F4F3F"/>
    <w:rsid w:val="009543B8"/>
    <w:rsid w:val="0096198E"/>
    <w:rsid w:val="00971BFB"/>
    <w:rsid w:val="00976E21"/>
    <w:rsid w:val="009855E2"/>
    <w:rsid w:val="009900C4"/>
    <w:rsid w:val="009937A4"/>
    <w:rsid w:val="009A2365"/>
    <w:rsid w:val="009B3E5D"/>
    <w:rsid w:val="009F7018"/>
    <w:rsid w:val="00A04E07"/>
    <w:rsid w:val="00A17BFA"/>
    <w:rsid w:val="00A33C4E"/>
    <w:rsid w:val="00A63DDA"/>
    <w:rsid w:val="00A710C7"/>
    <w:rsid w:val="00A7356D"/>
    <w:rsid w:val="00A83008"/>
    <w:rsid w:val="00AB048C"/>
    <w:rsid w:val="00AB3DBA"/>
    <w:rsid w:val="00AB4F91"/>
    <w:rsid w:val="00AF7A05"/>
    <w:rsid w:val="00B01E7B"/>
    <w:rsid w:val="00B301C7"/>
    <w:rsid w:val="00B71480"/>
    <w:rsid w:val="00B82A0D"/>
    <w:rsid w:val="00BF1887"/>
    <w:rsid w:val="00C03421"/>
    <w:rsid w:val="00C27123"/>
    <w:rsid w:val="00C42ACE"/>
    <w:rsid w:val="00CF322E"/>
    <w:rsid w:val="00D21D3B"/>
    <w:rsid w:val="00D24BFB"/>
    <w:rsid w:val="00DA0C00"/>
    <w:rsid w:val="00DA1A48"/>
    <w:rsid w:val="00DA2F75"/>
    <w:rsid w:val="00DB4552"/>
    <w:rsid w:val="00DC17F7"/>
    <w:rsid w:val="00DD381D"/>
    <w:rsid w:val="00E058F3"/>
    <w:rsid w:val="00E07033"/>
    <w:rsid w:val="00E23FBD"/>
    <w:rsid w:val="00E729D6"/>
    <w:rsid w:val="00E91CEA"/>
    <w:rsid w:val="00E943E9"/>
    <w:rsid w:val="00EC3C40"/>
    <w:rsid w:val="00F14BE5"/>
    <w:rsid w:val="00F20334"/>
    <w:rsid w:val="00F35AFB"/>
    <w:rsid w:val="00F557A8"/>
    <w:rsid w:val="00F725E9"/>
    <w:rsid w:val="00F73C46"/>
    <w:rsid w:val="00F84683"/>
    <w:rsid w:val="00F93484"/>
    <w:rsid w:val="00FA16A1"/>
    <w:rsid w:val="00FA4D88"/>
    <w:rsid w:val="00FD58CA"/>
    <w:rsid w:val="00FD69E3"/>
    <w:rsid w:val="03FB1A18"/>
    <w:rsid w:val="05B7605E"/>
    <w:rsid w:val="06D50080"/>
    <w:rsid w:val="077C0791"/>
    <w:rsid w:val="090097FE"/>
    <w:rsid w:val="092B5D62"/>
    <w:rsid w:val="11CF0CA6"/>
    <w:rsid w:val="122F8215"/>
    <w:rsid w:val="136ADD07"/>
    <w:rsid w:val="16BFC2A9"/>
    <w:rsid w:val="1996568C"/>
    <w:rsid w:val="19EC237F"/>
    <w:rsid w:val="1A7A9F65"/>
    <w:rsid w:val="1A9E46E2"/>
    <w:rsid w:val="1B45455A"/>
    <w:rsid w:val="1DAD5918"/>
    <w:rsid w:val="1E619225"/>
    <w:rsid w:val="1F5D8AA2"/>
    <w:rsid w:val="1FBEE7BB"/>
    <w:rsid w:val="2102265E"/>
    <w:rsid w:val="22403AF2"/>
    <w:rsid w:val="2337EC8E"/>
    <w:rsid w:val="236EEDF6"/>
    <w:rsid w:val="27024255"/>
    <w:rsid w:val="29C8DBEE"/>
    <w:rsid w:val="2DBEB5AE"/>
    <w:rsid w:val="2E602A6A"/>
    <w:rsid w:val="2FEE8AE0"/>
    <w:rsid w:val="303EA976"/>
    <w:rsid w:val="335A38E2"/>
    <w:rsid w:val="33953AF5"/>
    <w:rsid w:val="342DF732"/>
    <w:rsid w:val="34455BD1"/>
    <w:rsid w:val="35C9C793"/>
    <w:rsid w:val="36093E21"/>
    <w:rsid w:val="36527664"/>
    <w:rsid w:val="38B86B02"/>
    <w:rsid w:val="38E2F274"/>
    <w:rsid w:val="3B425C67"/>
    <w:rsid w:val="3D8FFF6D"/>
    <w:rsid w:val="411467C0"/>
    <w:rsid w:val="440E6ADC"/>
    <w:rsid w:val="44AC1784"/>
    <w:rsid w:val="47FACEBA"/>
    <w:rsid w:val="48C81316"/>
    <w:rsid w:val="494A1947"/>
    <w:rsid w:val="4AEBC4F9"/>
    <w:rsid w:val="4DA297FA"/>
    <w:rsid w:val="4E1BDDD7"/>
    <w:rsid w:val="54E7E260"/>
    <w:rsid w:val="5534FD17"/>
    <w:rsid w:val="55D5A9EB"/>
    <w:rsid w:val="5639C9C4"/>
    <w:rsid w:val="56ACE1EA"/>
    <w:rsid w:val="56B6CB88"/>
    <w:rsid w:val="56BDFBE6"/>
    <w:rsid w:val="58CD07AC"/>
    <w:rsid w:val="5A525371"/>
    <w:rsid w:val="5B913376"/>
    <w:rsid w:val="653029E9"/>
    <w:rsid w:val="6558D7B9"/>
    <w:rsid w:val="65B5AAC6"/>
    <w:rsid w:val="66A7FCBC"/>
    <w:rsid w:val="67B6F6FB"/>
    <w:rsid w:val="6A03AE71"/>
    <w:rsid w:val="6CB5EF23"/>
    <w:rsid w:val="6D02CC8C"/>
    <w:rsid w:val="705EEDC7"/>
    <w:rsid w:val="7364C29A"/>
    <w:rsid w:val="73C3C0F9"/>
    <w:rsid w:val="73F4C79E"/>
    <w:rsid w:val="7643A90C"/>
    <w:rsid w:val="76864051"/>
    <w:rsid w:val="775D10B5"/>
    <w:rsid w:val="7B606D85"/>
    <w:rsid w:val="7BC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5799832"/>
  <w15:docId w15:val="{FEB0B607-45E5-455F-A464-933F80BC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jc w:val="both"/>
      <w:outlineLvl w:val="2"/>
    </w:pPr>
    <w:rPr>
      <w:rFonts w:ascii="Arial" w:hAnsi="Arial" w:cs="Arial"/>
      <w:b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Pr>
      <w:rFonts w:ascii="Arial" w:hAnsi="Arial" w:cs="Arial"/>
      <w:b/>
      <w:color w:val="000000"/>
      <w:kern w:val="28"/>
      <w:sz w:val="22"/>
      <w:szCs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nhideWhenUsed/>
    <w:rsid w:val="000439BA"/>
    <w:pPr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39BA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C5C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2B76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766D"/>
    <w:rPr>
      <w:sz w:val="24"/>
      <w:szCs w:val="24"/>
    </w:rPr>
  </w:style>
  <w:style w:type="character" w:customStyle="1" w:styleId="mark9ipwtv7ye">
    <w:name w:val="mark9ipwtv7ye"/>
    <w:basedOn w:val="DefaultParagraphFont"/>
    <w:rsid w:val="00F557A8"/>
  </w:style>
  <w:style w:type="character" w:styleId="UnresolvedMention">
    <w:name w:val="Unresolved Mention"/>
    <w:basedOn w:val="DefaultParagraphFont"/>
    <w:uiPriority w:val="99"/>
    <w:semiHidden/>
    <w:unhideWhenUsed/>
    <w:rsid w:val="00A33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awnswoodschool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ian.speight@elawnswood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hian.speight@elawnswood.co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7eb571-6756-42ab-8932-e03310c0dd41" xsi:nil="true"/>
    <lcf76f155ced4ddcb4097134ff3c332f xmlns="dd7eb571-6756-42ab-8932-e03310c0dd41">
      <Terms xmlns="http://schemas.microsoft.com/office/infopath/2007/PartnerControls"/>
    </lcf76f155ced4ddcb4097134ff3c332f>
    <TaxCatchAll xmlns="5fc80359-f6c0-477f-9c01-ed1538f7ef86" xsi:nil="true"/>
    <SharedWithUsers xmlns="5fc80359-f6c0-477f-9c01-ed1538f7ef86">
      <UserInfo>
        <DisplayName>Sarah Betteridge</DisplayName>
        <AccountId>1719</AccountId>
        <AccountType/>
      </UserInfo>
      <UserInfo>
        <DisplayName>Claire Moore</DisplayName>
        <AccountId>4693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9" ma:contentTypeDescription="Create a new document." ma:contentTypeScope="" ma:versionID="0797484634d34aa82713ee2f16f6ac47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ee86db0a710c771a474b44f3dbb5b1b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56C0D-9530-4682-85F8-63B5697BB43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d7eb571-6756-42ab-8932-e03310c0dd41"/>
    <ds:schemaRef ds:uri="http://purl.org/dc/terms/"/>
    <ds:schemaRef ds:uri="5fc80359-f6c0-477f-9c01-ed1538f7ef8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11B18C-2041-4E4C-A9B1-5707C5C51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D04CB-48B9-47DF-95F8-55EC11F56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C8375-B26F-4463-9F00-E28EFF71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 School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Marsden</dc:creator>
  <cp:lastModifiedBy>Rhian Speight</cp:lastModifiedBy>
  <cp:revision>3</cp:revision>
  <cp:lastPrinted>2020-03-04T14:26:00Z</cp:lastPrinted>
  <dcterms:created xsi:type="dcterms:W3CDTF">2025-02-24T10:45:00Z</dcterms:created>
  <dcterms:modified xsi:type="dcterms:W3CDTF">2025-02-24T10:46:00Z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  <property fmtid="{D5CDD505-2E9C-101B-9397-08002B2CF9AE}" pid="3" name="MediaServiceImageTags">
    <vt:lpwstr/>
  </property>
</Properties>
</file>